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B60AC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B60AC2" w:rsidRPr="00B60A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</w:rPr>
              <w:t>№ исх: 16-13-8Д/С   от: 09.09.2021</w:t>
            </w:r>
          </w:p>
        </w:tc>
      </w:tr>
    </w:tbl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-333375</wp:posOffset>
            </wp:positionV>
            <wp:extent cx="6516369" cy="2838450"/>
            <wp:effectExtent l="0" t="0" r="0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69" cy="2838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C7E6D" w:rsidP="00AC7E6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A176A" w:rsidP="008A176A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51B6C" w:rsidRPr="00283626" w:rsidP="008A176A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>Заместителю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Премьер-Министр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а</w:t>
      </w:r>
    </w:p>
    <w:p w:rsidR="00351B6C" w:rsidP="008A176A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Республики Казахстан</w:t>
      </w:r>
    </w:p>
    <w:p w:rsidR="00A151E5" w:rsidRPr="00283626" w:rsidP="00A151E5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СКЛЯРУ</w:t>
      </w:r>
    </w:p>
    <w:p w:rsidR="00A151E5" w:rsidRPr="00B975C3" w:rsidP="00A15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151E5" w:rsidP="00A15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151E5" w:rsidRPr="00860F82" w:rsidP="00A15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Уважаемый </w:t>
      </w:r>
      <w:r w:rsidRPr="00860F82">
        <w:rPr>
          <w:rFonts w:ascii="Times New Roman" w:hAnsi="Times New Roman" w:cs="Times New Roman"/>
          <w:b/>
          <w:sz w:val="28"/>
          <w:szCs w:val="26"/>
          <w:lang w:val="kk-KZ"/>
        </w:rPr>
        <w:t>Роман Васильевич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!</w:t>
      </w:r>
    </w:p>
    <w:p w:rsidR="00EB395E" w:rsidRPr="00A151E5" w:rsidP="00EB3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1750A3" w:rsidRPr="009C0209" w:rsidP="009C0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сентября т.г.</w:t>
      </w:r>
      <w:r w:rsidR="00C83C56">
        <w:rPr>
          <w:rFonts w:ascii="Times New Roman" w:hAnsi="Times New Roman" w:cs="Times New Roman"/>
          <w:sz w:val="28"/>
        </w:rPr>
        <w:t xml:space="preserve"> </w:t>
      </w:r>
      <w:r w:rsidR="009C0209">
        <w:rPr>
          <w:rFonts w:ascii="Times New Roman" w:hAnsi="Times New Roman" w:cs="Times New Roman"/>
          <w:sz w:val="28"/>
        </w:rPr>
        <w:t>г</w:t>
      </w:r>
      <w:r w:rsidRPr="009C0209" w:rsidR="009C0209">
        <w:rPr>
          <w:rFonts w:ascii="Times New Roman" w:hAnsi="Times New Roman" w:cs="Times New Roman"/>
          <w:sz w:val="28"/>
        </w:rPr>
        <w:t>лав</w:t>
      </w:r>
      <w:r w:rsidR="009C0209">
        <w:rPr>
          <w:rFonts w:ascii="Times New Roman" w:hAnsi="Times New Roman" w:cs="Times New Roman"/>
          <w:sz w:val="28"/>
        </w:rPr>
        <w:t>а</w:t>
      </w:r>
      <w:r w:rsidRPr="009C0209" w:rsidR="009C0209">
        <w:rPr>
          <w:rFonts w:ascii="Times New Roman" w:hAnsi="Times New Roman" w:cs="Times New Roman"/>
          <w:sz w:val="28"/>
        </w:rPr>
        <w:t xml:space="preserve"> государства Касым-Жомарт Токаев</w:t>
      </w:r>
      <w:r w:rsidR="009C0209">
        <w:rPr>
          <w:rFonts w:ascii="Times New Roman" w:hAnsi="Times New Roman" w:cs="Times New Roman"/>
          <w:sz w:val="28"/>
        </w:rPr>
        <w:t xml:space="preserve"> в своем П</w:t>
      </w:r>
      <w:r w:rsidRPr="009C0209" w:rsidR="009C0209">
        <w:rPr>
          <w:rFonts w:ascii="Times New Roman" w:hAnsi="Times New Roman" w:cs="Times New Roman"/>
          <w:sz w:val="28"/>
        </w:rPr>
        <w:t>ослани</w:t>
      </w:r>
      <w:r w:rsidR="009C0209">
        <w:rPr>
          <w:rFonts w:ascii="Times New Roman" w:hAnsi="Times New Roman" w:cs="Times New Roman"/>
          <w:sz w:val="28"/>
        </w:rPr>
        <w:t>и</w:t>
      </w:r>
      <w:r w:rsidRPr="009C0209" w:rsidR="009C0209">
        <w:rPr>
          <w:rFonts w:ascii="Times New Roman" w:hAnsi="Times New Roman" w:cs="Times New Roman"/>
          <w:sz w:val="28"/>
        </w:rPr>
        <w:t xml:space="preserve"> народу Казахстана</w:t>
      </w:r>
      <w:r w:rsidR="009C0209">
        <w:rPr>
          <w:rFonts w:ascii="Times New Roman" w:hAnsi="Times New Roman" w:cs="Times New Roman"/>
          <w:sz w:val="28"/>
        </w:rPr>
        <w:t xml:space="preserve"> </w:t>
      </w:r>
      <w:r w:rsidRPr="00A151E5" w:rsidR="009C0209">
        <w:rPr>
          <w:rFonts w:ascii="Times New Roman" w:hAnsi="Times New Roman" w:cs="Times New Roman"/>
          <w:sz w:val="28"/>
        </w:rPr>
        <w:t>«</w:t>
      </w:r>
      <w:r w:rsidRPr="009C0209" w:rsidR="009C0209">
        <w:rPr>
          <w:rFonts w:ascii="Times New Roman" w:hAnsi="Times New Roman" w:cs="Times New Roman"/>
          <w:sz w:val="28"/>
        </w:rPr>
        <w:t>Единство народа и системные реформы – прочная основа процветания страны</w:t>
      </w:r>
      <w:r w:rsidRPr="00A151E5" w:rsidR="009C0209">
        <w:rPr>
          <w:rFonts w:ascii="Times New Roman" w:hAnsi="Times New Roman" w:cs="Times New Roman"/>
          <w:sz w:val="28"/>
        </w:rPr>
        <w:t>»</w:t>
      </w:r>
      <w:r w:rsidR="009C0209">
        <w:rPr>
          <w:rFonts w:ascii="Times New Roman" w:hAnsi="Times New Roman" w:cs="Times New Roman"/>
          <w:sz w:val="28"/>
        </w:rPr>
        <w:t xml:space="preserve"> отметил, что б</w:t>
      </w:r>
      <w:r w:rsidRPr="009C0209" w:rsidR="009C0209">
        <w:rPr>
          <w:rFonts w:ascii="Times New Roman" w:hAnsi="Times New Roman" w:cs="Times New Roman"/>
          <w:sz w:val="28"/>
        </w:rPr>
        <w:t>ольшое внимание следует уделить экологическим проблемам в стране, особенно качеству воздуха.</w:t>
      </w:r>
    </w:p>
    <w:p w:rsidR="00A151E5" w:rsidRPr="00A151E5" w:rsidP="00B8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51E5">
        <w:rPr>
          <w:rFonts w:ascii="Times New Roman" w:hAnsi="Times New Roman" w:cs="Times New Roman"/>
          <w:sz w:val="28"/>
        </w:rPr>
        <w:t>Проанализиров</w:t>
      </w:r>
      <w:r w:rsidR="00D63A15">
        <w:rPr>
          <w:rFonts w:ascii="Times New Roman" w:hAnsi="Times New Roman" w:cs="Times New Roman"/>
          <w:sz w:val="28"/>
        </w:rPr>
        <w:t>ав</w:t>
      </w:r>
      <w:r w:rsidRPr="00A151E5">
        <w:rPr>
          <w:rFonts w:ascii="Times New Roman" w:hAnsi="Times New Roman" w:cs="Times New Roman"/>
          <w:sz w:val="28"/>
        </w:rPr>
        <w:t xml:space="preserve"> состояние государственного экологического контроля в деятельности </w:t>
      </w:r>
      <w:r w:rsidRPr="00B852C3" w:rsidR="00B852C3">
        <w:rPr>
          <w:rFonts w:ascii="Times New Roman" w:hAnsi="Times New Roman" w:cs="Times New Roman"/>
          <w:sz w:val="28"/>
        </w:rPr>
        <w:t>Министерств</w:t>
      </w:r>
      <w:r w:rsidR="00B852C3">
        <w:rPr>
          <w:rFonts w:ascii="Times New Roman" w:hAnsi="Times New Roman" w:cs="Times New Roman"/>
          <w:sz w:val="28"/>
        </w:rPr>
        <w:t>а</w:t>
      </w:r>
      <w:r w:rsidRPr="00B852C3" w:rsidR="00B852C3">
        <w:rPr>
          <w:rFonts w:ascii="Times New Roman" w:hAnsi="Times New Roman" w:cs="Times New Roman"/>
          <w:sz w:val="28"/>
        </w:rPr>
        <w:t xml:space="preserve"> экологии, геологии и природных ресурсов Республики Казахстан</w:t>
      </w:r>
      <w:r w:rsidR="00D66896">
        <w:rPr>
          <w:rFonts w:ascii="Times New Roman" w:hAnsi="Times New Roman" w:cs="Times New Roman"/>
          <w:sz w:val="28"/>
        </w:rPr>
        <w:t xml:space="preserve"> </w:t>
      </w:r>
      <w:r w:rsidRPr="00D66896" w:rsidR="00D66896">
        <w:rPr>
          <w:rFonts w:ascii="Times New Roman" w:hAnsi="Times New Roman" w:cs="Times New Roman"/>
          <w:i/>
          <w:sz w:val="28"/>
        </w:rPr>
        <w:t>(далее - министерство)</w:t>
      </w:r>
      <w:r w:rsidRPr="00A151E5">
        <w:rPr>
          <w:rFonts w:ascii="Times New Roman" w:hAnsi="Times New Roman" w:cs="Times New Roman"/>
          <w:sz w:val="28"/>
        </w:rPr>
        <w:t xml:space="preserve"> и его подразделений</w:t>
      </w:r>
      <w:r w:rsidR="00B852C3">
        <w:rPr>
          <w:rFonts w:ascii="Times New Roman" w:hAnsi="Times New Roman" w:cs="Times New Roman"/>
          <w:sz w:val="28"/>
        </w:rPr>
        <w:t>,</w:t>
      </w:r>
      <w:r w:rsidR="00D63A15">
        <w:rPr>
          <w:rFonts w:ascii="Times New Roman" w:hAnsi="Times New Roman" w:cs="Times New Roman"/>
          <w:sz w:val="28"/>
        </w:rPr>
        <w:t xml:space="preserve"> </w:t>
      </w:r>
      <w:r w:rsidR="00163EE5">
        <w:rPr>
          <w:rFonts w:ascii="Times New Roman" w:hAnsi="Times New Roman" w:cs="Times New Roman"/>
          <w:sz w:val="28"/>
        </w:rPr>
        <w:t>отмечаются</w:t>
      </w:r>
      <w:r w:rsidRPr="00A151E5">
        <w:rPr>
          <w:rFonts w:ascii="Times New Roman" w:hAnsi="Times New Roman" w:cs="Times New Roman"/>
          <w:sz w:val="28"/>
        </w:rPr>
        <w:t xml:space="preserve"> </w:t>
      </w:r>
      <w:r w:rsidR="00163EE5">
        <w:rPr>
          <w:rFonts w:ascii="Times New Roman" w:hAnsi="Times New Roman" w:cs="Times New Roman"/>
          <w:sz w:val="28"/>
        </w:rPr>
        <w:t xml:space="preserve">факты </w:t>
      </w:r>
      <w:r w:rsidRPr="00A151E5">
        <w:rPr>
          <w:rFonts w:ascii="Times New Roman" w:hAnsi="Times New Roman" w:cs="Times New Roman"/>
          <w:sz w:val="28"/>
        </w:rPr>
        <w:t>системны</w:t>
      </w:r>
      <w:r w:rsidR="00E72E08">
        <w:rPr>
          <w:rFonts w:ascii="Times New Roman" w:hAnsi="Times New Roman" w:cs="Times New Roman"/>
          <w:sz w:val="28"/>
        </w:rPr>
        <w:t>х</w:t>
      </w:r>
      <w:r w:rsidRPr="00A151E5">
        <w:rPr>
          <w:rFonts w:ascii="Times New Roman" w:hAnsi="Times New Roman" w:cs="Times New Roman"/>
          <w:sz w:val="28"/>
        </w:rPr>
        <w:t xml:space="preserve"> нарушени</w:t>
      </w:r>
      <w:r w:rsidR="00124667">
        <w:rPr>
          <w:rFonts w:ascii="Times New Roman" w:hAnsi="Times New Roman" w:cs="Times New Roman"/>
          <w:sz w:val="28"/>
          <w:lang w:val="kk-KZ"/>
        </w:rPr>
        <w:t>й</w:t>
      </w:r>
      <w:r w:rsidRPr="00A151E5">
        <w:rPr>
          <w:rFonts w:ascii="Times New Roman" w:hAnsi="Times New Roman" w:cs="Times New Roman"/>
          <w:sz w:val="28"/>
        </w:rPr>
        <w:t xml:space="preserve"> и недостатк</w:t>
      </w:r>
      <w:r w:rsidR="00E72E08">
        <w:rPr>
          <w:rFonts w:ascii="Times New Roman" w:hAnsi="Times New Roman" w:cs="Times New Roman"/>
          <w:sz w:val="28"/>
        </w:rPr>
        <w:t>ов</w:t>
      </w:r>
      <w:r w:rsidRPr="00A151E5">
        <w:rPr>
          <w:rFonts w:ascii="Times New Roman" w:hAnsi="Times New Roman" w:cs="Times New Roman"/>
          <w:sz w:val="28"/>
        </w:rPr>
        <w:t xml:space="preserve">, </w:t>
      </w:r>
      <w:r w:rsidR="00163EE5">
        <w:rPr>
          <w:rFonts w:ascii="Times New Roman" w:hAnsi="Times New Roman" w:cs="Times New Roman"/>
          <w:sz w:val="28"/>
        </w:rPr>
        <w:t>недостаточность</w:t>
      </w:r>
      <w:r w:rsidRPr="00A151E5">
        <w:rPr>
          <w:rFonts w:ascii="Times New Roman" w:hAnsi="Times New Roman" w:cs="Times New Roman"/>
          <w:sz w:val="28"/>
        </w:rPr>
        <w:t xml:space="preserve"> мониторинга за экологической ситуацией, неприняти</w:t>
      </w:r>
      <w:r w:rsidR="00E72E08">
        <w:rPr>
          <w:rFonts w:ascii="Times New Roman" w:hAnsi="Times New Roman" w:cs="Times New Roman"/>
          <w:sz w:val="28"/>
        </w:rPr>
        <w:t>я</w:t>
      </w:r>
      <w:r w:rsidRPr="00A151E5">
        <w:rPr>
          <w:rFonts w:ascii="Times New Roman" w:hAnsi="Times New Roman" w:cs="Times New Roman"/>
          <w:sz w:val="28"/>
        </w:rPr>
        <w:t xml:space="preserve"> мер по установлению источников загрязнений, устранени</w:t>
      </w:r>
      <w:r w:rsidR="00124667">
        <w:rPr>
          <w:rFonts w:ascii="Times New Roman" w:hAnsi="Times New Roman" w:cs="Times New Roman"/>
          <w:sz w:val="28"/>
          <w:lang w:val="kk-KZ"/>
        </w:rPr>
        <w:t>ю</w:t>
      </w:r>
      <w:r w:rsidRPr="00A151E5">
        <w:rPr>
          <w:rFonts w:ascii="Times New Roman" w:hAnsi="Times New Roman" w:cs="Times New Roman"/>
          <w:sz w:val="28"/>
        </w:rPr>
        <w:t xml:space="preserve"> нарушений, возмещени</w:t>
      </w:r>
      <w:r w:rsidR="00124667">
        <w:rPr>
          <w:rFonts w:ascii="Times New Roman" w:hAnsi="Times New Roman" w:cs="Times New Roman"/>
          <w:sz w:val="28"/>
          <w:lang w:val="kk-KZ"/>
        </w:rPr>
        <w:t>ю</w:t>
      </w:r>
      <w:r w:rsidRPr="00A151E5">
        <w:rPr>
          <w:rFonts w:ascii="Times New Roman" w:hAnsi="Times New Roman" w:cs="Times New Roman"/>
          <w:sz w:val="28"/>
        </w:rPr>
        <w:t xml:space="preserve"> ущерба.    </w:t>
      </w:r>
    </w:p>
    <w:p w:rsidR="00A151E5" w:rsidRPr="00A151E5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51E5">
        <w:rPr>
          <w:rFonts w:ascii="Times New Roman" w:hAnsi="Times New Roman" w:cs="Times New Roman"/>
          <w:sz w:val="28"/>
        </w:rPr>
        <w:t>За последние 2 года на территории страны зафиксировано 1 296 случаев высокого загрязнения атмосферного воздуха и 934 –</w:t>
      </w:r>
      <w:r w:rsidR="00D039DC">
        <w:rPr>
          <w:rFonts w:ascii="Times New Roman" w:hAnsi="Times New Roman" w:cs="Times New Roman"/>
          <w:sz w:val="28"/>
        </w:rPr>
        <w:t xml:space="preserve"> </w:t>
      </w:r>
      <w:r w:rsidRPr="00A151E5">
        <w:rPr>
          <w:rFonts w:ascii="Times New Roman" w:hAnsi="Times New Roman" w:cs="Times New Roman"/>
          <w:sz w:val="28"/>
        </w:rPr>
        <w:t>водоемов. При этом</w:t>
      </w:r>
      <w:r w:rsidR="00490F63">
        <w:rPr>
          <w:rFonts w:ascii="Times New Roman" w:hAnsi="Times New Roman" w:cs="Times New Roman"/>
          <w:sz w:val="28"/>
        </w:rPr>
        <w:t>,</w:t>
      </w:r>
      <w:r w:rsidRPr="00A151E5">
        <w:rPr>
          <w:rFonts w:ascii="Times New Roman" w:hAnsi="Times New Roman" w:cs="Times New Roman"/>
          <w:sz w:val="28"/>
        </w:rPr>
        <w:t xml:space="preserve"> </w:t>
      </w:r>
      <w:r w:rsidR="00D039DC">
        <w:rPr>
          <w:rFonts w:ascii="Times New Roman" w:hAnsi="Times New Roman" w:cs="Times New Roman"/>
          <w:sz w:val="28"/>
        </w:rPr>
        <w:t>не выявляются</w:t>
      </w:r>
      <w:r w:rsidRPr="00A151E5" w:rsidR="00D039DC">
        <w:rPr>
          <w:rFonts w:ascii="Times New Roman" w:hAnsi="Times New Roman" w:cs="Times New Roman"/>
          <w:sz w:val="28"/>
        </w:rPr>
        <w:t xml:space="preserve"> </w:t>
      </w:r>
      <w:r w:rsidRPr="00A151E5">
        <w:rPr>
          <w:rFonts w:ascii="Times New Roman" w:hAnsi="Times New Roman" w:cs="Times New Roman"/>
          <w:sz w:val="28"/>
        </w:rPr>
        <w:t>источ</w:t>
      </w:r>
      <w:r w:rsidR="00B852C3">
        <w:rPr>
          <w:rFonts w:ascii="Times New Roman" w:hAnsi="Times New Roman" w:cs="Times New Roman"/>
          <w:sz w:val="28"/>
        </w:rPr>
        <w:t>ники загрязнения</w:t>
      </w:r>
      <w:r w:rsidR="00D039DC">
        <w:rPr>
          <w:rFonts w:ascii="Times New Roman" w:hAnsi="Times New Roman" w:cs="Times New Roman"/>
          <w:sz w:val="28"/>
        </w:rPr>
        <w:t>, а также</w:t>
      </w:r>
      <w:r w:rsidR="00B852C3">
        <w:rPr>
          <w:rFonts w:ascii="Times New Roman" w:hAnsi="Times New Roman" w:cs="Times New Roman"/>
          <w:sz w:val="28"/>
        </w:rPr>
        <w:t xml:space="preserve"> </w:t>
      </w:r>
      <w:r w:rsidRPr="00D039DC" w:rsidR="00D039DC">
        <w:rPr>
          <w:rFonts w:ascii="Times New Roman" w:hAnsi="Times New Roman" w:cs="Times New Roman"/>
          <w:sz w:val="28"/>
        </w:rPr>
        <w:t xml:space="preserve">не используются </w:t>
      </w:r>
      <w:r w:rsidR="00D039DC">
        <w:rPr>
          <w:rFonts w:ascii="Times New Roman" w:hAnsi="Times New Roman" w:cs="Times New Roman"/>
          <w:sz w:val="28"/>
        </w:rPr>
        <w:t>м</w:t>
      </w:r>
      <w:r w:rsidRPr="00A151E5">
        <w:rPr>
          <w:rFonts w:ascii="Times New Roman" w:hAnsi="Times New Roman" w:cs="Times New Roman"/>
          <w:sz w:val="28"/>
        </w:rPr>
        <w:t xml:space="preserve">атериалы наблюдений за состоянием окружающей среды, </w:t>
      </w:r>
      <w:r w:rsidR="00D039DC">
        <w:rPr>
          <w:rFonts w:ascii="Times New Roman" w:hAnsi="Times New Roman" w:cs="Times New Roman"/>
          <w:sz w:val="28"/>
        </w:rPr>
        <w:t xml:space="preserve">на которые </w:t>
      </w:r>
      <w:r w:rsidRPr="00A151E5">
        <w:rPr>
          <w:rFonts w:ascii="Times New Roman" w:hAnsi="Times New Roman" w:cs="Times New Roman"/>
          <w:sz w:val="28"/>
        </w:rPr>
        <w:t xml:space="preserve">ежегодно тратится </w:t>
      </w:r>
      <w:r w:rsidR="00B852C3">
        <w:rPr>
          <w:rFonts w:ascii="Times New Roman" w:hAnsi="Times New Roman" w:cs="Times New Roman"/>
          <w:sz w:val="28"/>
        </w:rPr>
        <w:t xml:space="preserve">                             </w:t>
      </w:r>
      <w:r w:rsidRPr="00A151E5">
        <w:rPr>
          <w:rFonts w:ascii="Times New Roman" w:hAnsi="Times New Roman" w:cs="Times New Roman"/>
          <w:sz w:val="28"/>
        </w:rPr>
        <w:t xml:space="preserve">до 1,5 млрд. тенге.  </w:t>
      </w:r>
    </w:p>
    <w:p w:rsidR="00A151E5" w:rsidRPr="00A151E5" w:rsidP="00B8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н</w:t>
      </w:r>
      <w:r w:rsidRPr="00A151E5">
        <w:rPr>
          <w:rFonts w:ascii="Times New Roman" w:hAnsi="Times New Roman" w:cs="Times New Roman"/>
          <w:sz w:val="28"/>
        </w:rPr>
        <w:t xml:space="preserve">е обеспечивается контроль за оборотом опасных отходов производства. Ежегодно образовывается до 150 млн тонн отходов, при этом переработке и обезвреживанию подвергается всего 25% </w:t>
      </w:r>
      <w:r w:rsidRPr="00D66896">
        <w:rPr>
          <w:rFonts w:ascii="Times New Roman" w:hAnsi="Times New Roman" w:cs="Times New Roman"/>
          <w:i/>
          <w:sz w:val="28"/>
        </w:rPr>
        <w:t>(</w:t>
      </w:r>
      <w:r w:rsidR="0085552B">
        <w:rPr>
          <w:rFonts w:ascii="Times New Roman" w:hAnsi="Times New Roman" w:cs="Times New Roman"/>
          <w:i/>
          <w:sz w:val="28"/>
        </w:rPr>
        <w:t>37,5</w:t>
      </w:r>
      <w:r w:rsidRPr="00D66896">
        <w:rPr>
          <w:rFonts w:ascii="Times New Roman" w:hAnsi="Times New Roman" w:cs="Times New Roman"/>
          <w:i/>
          <w:sz w:val="28"/>
        </w:rPr>
        <w:t xml:space="preserve"> млн тонн)</w:t>
      </w:r>
      <w:r w:rsidR="00D039DC">
        <w:rPr>
          <w:rFonts w:ascii="Times New Roman" w:hAnsi="Times New Roman" w:cs="Times New Roman"/>
          <w:sz w:val="28"/>
        </w:rPr>
        <w:t xml:space="preserve">, т.е. большая часть выбрасывается </w:t>
      </w:r>
      <w:r w:rsidRPr="00A151E5">
        <w:rPr>
          <w:rFonts w:ascii="Times New Roman" w:hAnsi="Times New Roman" w:cs="Times New Roman"/>
          <w:sz w:val="28"/>
        </w:rPr>
        <w:t xml:space="preserve">в окружающую среду без переработки и снижения опасных свойств. </w:t>
      </w:r>
      <w:r>
        <w:rPr>
          <w:rFonts w:ascii="Times New Roman" w:hAnsi="Times New Roman" w:cs="Times New Roman"/>
          <w:sz w:val="28"/>
        </w:rPr>
        <w:t>Н</w:t>
      </w:r>
      <w:r w:rsidRPr="00A151E5">
        <w:rPr>
          <w:rFonts w:ascii="Times New Roman" w:hAnsi="Times New Roman" w:cs="Times New Roman"/>
          <w:sz w:val="28"/>
        </w:rPr>
        <w:t>езаконные захоронения таких отходов</w:t>
      </w:r>
      <w:r>
        <w:rPr>
          <w:rFonts w:ascii="Times New Roman" w:hAnsi="Times New Roman" w:cs="Times New Roman"/>
          <w:sz w:val="28"/>
        </w:rPr>
        <w:t xml:space="preserve"> имеют место </w:t>
      </w:r>
      <w:r w:rsidRPr="00A151E5">
        <w:rPr>
          <w:rFonts w:ascii="Times New Roman" w:hAnsi="Times New Roman" w:cs="Times New Roman"/>
          <w:sz w:val="28"/>
        </w:rPr>
        <w:t>в Актюбинской, Карагандинской, Кызылординской, Мангистауской, Павлодарской областях и г.</w:t>
      </w:r>
      <w:r w:rsidR="00D039DC">
        <w:rPr>
          <w:rFonts w:ascii="Times New Roman" w:hAnsi="Times New Roman" w:cs="Times New Roman"/>
          <w:sz w:val="28"/>
        </w:rPr>
        <w:t xml:space="preserve"> </w:t>
      </w:r>
      <w:r w:rsidRPr="00A151E5">
        <w:rPr>
          <w:rFonts w:ascii="Times New Roman" w:hAnsi="Times New Roman" w:cs="Times New Roman"/>
          <w:sz w:val="28"/>
        </w:rPr>
        <w:t>Шымкент.</w:t>
      </w:r>
      <w:r w:rsidR="0085552B">
        <w:rPr>
          <w:rFonts w:ascii="Times New Roman" w:hAnsi="Times New Roman" w:cs="Times New Roman"/>
          <w:sz w:val="28"/>
        </w:rPr>
        <w:t xml:space="preserve"> </w:t>
      </w:r>
      <w:r w:rsidRPr="00A151E5" w:rsidR="0085552B">
        <w:rPr>
          <w:rFonts w:ascii="Times New Roman" w:hAnsi="Times New Roman" w:cs="Times New Roman"/>
          <w:sz w:val="28"/>
        </w:rPr>
        <w:t>Всего на сегодня накоплено 3,1 млрд тонн.</w:t>
      </w:r>
    </w:p>
    <w:p w:rsidR="00A151E5" w:rsidRPr="00A151E5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51E5">
        <w:rPr>
          <w:rFonts w:ascii="Times New Roman" w:hAnsi="Times New Roman" w:cs="Times New Roman"/>
          <w:sz w:val="28"/>
        </w:rPr>
        <w:t xml:space="preserve">В СМИ все чаще освещаются факты игнорирования интересов населения при создании и расширении вредных производств.   </w:t>
      </w:r>
    </w:p>
    <w:p w:rsidR="00A151E5" w:rsidRPr="00A151E5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51E5">
        <w:rPr>
          <w:rFonts w:ascii="Times New Roman" w:hAnsi="Times New Roman" w:cs="Times New Roman"/>
          <w:sz w:val="28"/>
        </w:rPr>
        <w:t>Ярким примером служит ситуация вокруг деятельности свиноводческого комплекса ТОО «Парижская коммуна XXI» в Актюбинской области. Только после выражения массового недовольства жителями с</w:t>
      </w:r>
      <w:r w:rsidR="00B852C3">
        <w:rPr>
          <w:rFonts w:ascii="Times New Roman" w:hAnsi="Times New Roman" w:cs="Times New Roman"/>
          <w:sz w:val="28"/>
        </w:rPr>
        <w:t xml:space="preserve">ела </w:t>
      </w:r>
      <w:r w:rsidRPr="00A151E5">
        <w:rPr>
          <w:rFonts w:ascii="Times New Roman" w:hAnsi="Times New Roman" w:cs="Times New Roman"/>
          <w:sz w:val="28"/>
        </w:rPr>
        <w:t xml:space="preserve">Бештамак незаконным захоронением отходов проведена проверка комплекса и выявлены массовые нарушения. Ущерб государству составил 7 млрд тенге. </w:t>
      </w:r>
    </w:p>
    <w:p w:rsidR="00A151E5" w:rsidRPr="00A151E5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51E5">
        <w:rPr>
          <w:rFonts w:ascii="Times New Roman" w:hAnsi="Times New Roman" w:cs="Times New Roman"/>
          <w:sz w:val="28"/>
        </w:rPr>
        <w:t xml:space="preserve">При этом достоверно установлено, что областной департамент экологии </w:t>
      </w:r>
      <w:r w:rsidRPr="00D66896">
        <w:rPr>
          <w:rFonts w:ascii="Times New Roman" w:hAnsi="Times New Roman" w:cs="Times New Roman"/>
          <w:i/>
          <w:sz w:val="28"/>
        </w:rPr>
        <w:t>(тер</w:t>
      </w:r>
      <w:r w:rsidRPr="00D66896" w:rsidR="00D66896">
        <w:rPr>
          <w:rFonts w:ascii="Times New Roman" w:hAnsi="Times New Roman" w:cs="Times New Roman"/>
          <w:i/>
          <w:sz w:val="28"/>
        </w:rPr>
        <w:t xml:space="preserve">риториальное </w:t>
      </w:r>
      <w:r w:rsidRPr="00D66896">
        <w:rPr>
          <w:rFonts w:ascii="Times New Roman" w:hAnsi="Times New Roman" w:cs="Times New Roman"/>
          <w:i/>
          <w:sz w:val="28"/>
        </w:rPr>
        <w:t xml:space="preserve">подразделение </w:t>
      </w:r>
      <w:r w:rsidRPr="00D66896" w:rsidR="00D66896">
        <w:rPr>
          <w:rFonts w:ascii="Times New Roman" w:hAnsi="Times New Roman" w:cs="Times New Roman"/>
          <w:i/>
          <w:sz w:val="28"/>
        </w:rPr>
        <w:t>министерства</w:t>
      </w:r>
      <w:r w:rsidRPr="00D66896">
        <w:rPr>
          <w:rFonts w:ascii="Times New Roman" w:hAnsi="Times New Roman" w:cs="Times New Roman"/>
          <w:i/>
          <w:sz w:val="28"/>
        </w:rPr>
        <w:t>)</w:t>
      </w:r>
      <w:r w:rsidRPr="00A151E5">
        <w:rPr>
          <w:rFonts w:ascii="Times New Roman" w:hAnsi="Times New Roman" w:cs="Times New Roman"/>
          <w:sz w:val="28"/>
        </w:rPr>
        <w:t xml:space="preserve"> знал, но не реагировал на нарушения. </w:t>
      </w:r>
    </w:p>
    <w:p w:rsidR="00A151E5" w:rsidRPr="00A151E5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другом случае, т</w:t>
      </w:r>
      <w:r w:rsidRPr="00A151E5">
        <w:rPr>
          <w:rFonts w:ascii="Times New Roman" w:hAnsi="Times New Roman" w:cs="Times New Roman"/>
          <w:sz w:val="28"/>
        </w:rPr>
        <w:t>олько после вмешательства прокуратуры в Атырауской области в отношении ТОО «АНПЗ» приняты меры по замене неисправных очистных сооружений, загрязнявших атмосферный воздух г.</w:t>
      </w:r>
      <w:r w:rsidR="00D66896">
        <w:rPr>
          <w:rFonts w:ascii="Times New Roman" w:hAnsi="Times New Roman" w:cs="Times New Roman"/>
          <w:sz w:val="28"/>
        </w:rPr>
        <w:t xml:space="preserve"> </w:t>
      </w:r>
      <w:r w:rsidRPr="00A151E5">
        <w:rPr>
          <w:rFonts w:ascii="Times New Roman" w:hAnsi="Times New Roman" w:cs="Times New Roman"/>
          <w:sz w:val="28"/>
        </w:rPr>
        <w:t xml:space="preserve">Атырау сероводородом.  </w:t>
      </w:r>
    </w:p>
    <w:p w:rsidR="00A151E5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51E5">
        <w:rPr>
          <w:rFonts w:ascii="Times New Roman" w:hAnsi="Times New Roman" w:cs="Times New Roman"/>
          <w:sz w:val="28"/>
        </w:rPr>
        <w:t xml:space="preserve">На протяжении многих лет сохраняются проблемы в сфере обращения с </w:t>
      </w:r>
      <w:r w:rsidR="0085552B">
        <w:rPr>
          <w:rFonts w:ascii="Times New Roman" w:hAnsi="Times New Roman" w:cs="Times New Roman"/>
          <w:sz w:val="28"/>
        </w:rPr>
        <w:t>т</w:t>
      </w:r>
      <w:r w:rsidRPr="00D66896" w:rsidR="00D66896">
        <w:rPr>
          <w:rFonts w:ascii="Times New Roman" w:hAnsi="Times New Roman" w:cs="Times New Roman"/>
          <w:sz w:val="28"/>
        </w:rPr>
        <w:t>вёрды</w:t>
      </w:r>
      <w:r w:rsidR="00D66896">
        <w:rPr>
          <w:rFonts w:ascii="Times New Roman" w:hAnsi="Times New Roman" w:cs="Times New Roman"/>
          <w:sz w:val="28"/>
        </w:rPr>
        <w:t>ми</w:t>
      </w:r>
      <w:r w:rsidRPr="00D66896" w:rsidR="00D66896">
        <w:rPr>
          <w:rFonts w:ascii="Times New Roman" w:hAnsi="Times New Roman" w:cs="Times New Roman"/>
          <w:sz w:val="28"/>
        </w:rPr>
        <w:t xml:space="preserve"> бытовы</w:t>
      </w:r>
      <w:r w:rsidR="00D66896">
        <w:rPr>
          <w:rFonts w:ascii="Times New Roman" w:hAnsi="Times New Roman" w:cs="Times New Roman"/>
          <w:sz w:val="28"/>
        </w:rPr>
        <w:t>ми</w:t>
      </w:r>
      <w:r w:rsidRPr="00D66896" w:rsidR="00D66896">
        <w:rPr>
          <w:rFonts w:ascii="Times New Roman" w:hAnsi="Times New Roman" w:cs="Times New Roman"/>
          <w:sz w:val="28"/>
        </w:rPr>
        <w:t xml:space="preserve"> отход</w:t>
      </w:r>
      <w:r w:rsidR="00D66896">
        <w:rPr>
          <w:rFonts w:ascii="Times New Roman" w:hAnsi="Times New Roman" w:cs="Times New Roman"/>
          <w:sz w:val="28"/>
        </w:rPr>
        <w:t>ами</w:t>
      </w:r>
      <w:r w:rsidR="00AC24C3">
        <w:rPr>
          <w:rFonts w:ascii="Times New Roman" w:hAnsi="Times New Roman" w:cs="Times New Roman"/>
          <w:sz w:val="28"/>
        </w:rPr>
        <w:t xml:space="preserve"> </w:t>
      </w:r>
      <w:r w:rsidRPr="00AC24C3" w:rsidR="00AC24C3">
        <w:rPr>
          <w:rFonts w:ascii="Times New Roman" w:hAnsi="Times New Roman" w:cs="Times New Roman"/>
          <w:i/>
          <w:sz w:val="28"/>
        </w:rPr>
        <w:t>(далее - ТБО)</w:t>
      </w:r>
      <w:r w:rsidRPr="00A151E5">
        <w:rPr>
          <w:rFonts w:ascii="Times New Roman" w:hAnsi="Times New Roman" w:cs="Times New Roman"/>
          <w:sz w:val="28"/>
        </w:rPr>
        <w:t xml:space="preserve">, загрязнения атмосферного воздуха, почвы и воды в промышленных регионах. </w:t>
      </w:r>
      <w:r w:rsidR="00AC24C3">
        <w:rPr>
          <w:rFonts w:ascii="Times New Roman" w:hAnsi="Times New Roman" w:cs="Times New Roman"/>
          <w:sz w:val="28"/>
        </w:rPr>
        <w:t xml:space="preserve">К сведению, </w:t>
      </w:r>
      <w:r w:rsidRPr="00AC24C3" w:rsidR="00AC24C3">
        <w:rPr>
          <w:rFonts w:ascii="Times New Roman" w:hAnsi="Times New Roman" w:cs="Times New Roman"/>
          <w:sz w:val="28"/>
        </w:rPr>
        <w:t>97% полигонов ТБО не соответствуют требованиям экологической и санитарной безопасности.</w:t>
      </w:r>
    </w:p>
    <w:p w:rsidR="0085552B" w:rsidRPr="00A151E5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тем, в случаях выявления фактов загрязнения окружающей среды, уполномоченные органы выносят необоснованные предписания, вовлекая бизнес в длительные судебные тяжбы, либо бездействуют.</w:t>
      </w:r>
    </w:p>
    <w:p w:rsidR="0085552B" w:rsidRPr="00A151E5" w:rsidP="008555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</w:t>
      </w:r>
      <w:r w:rsidRPr="00A151E5">
        <w:rPr>
          <w:rFonts w:ascii="Times New Roman" w:hAnsi="Times New Roman" w:cs="Times New Roman"/>
          <w:sz w:val="28"/>
        </w:rPr>
        <w:t xml:space="preserve">роблемы многочисленных незаконных карьеров по стране также остаются вне поля зрения экологов.   </w:t>
      </w:r>
    </w:p>
    <w:p w:rsidR="00A151E5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51E5">
        <w:rPr>
          <w:rFonts w:ascii="Times New Roman" w:hAnsi="Times New Roman" w:cs="Times New Roman"/>
          <w:sz w:val="28"/>
        </w:rPr>
        <w:t xml:space="preserve">На расширенном заседании Правительства </w:t>
      </w:r>
      <w:r w:rsidRPr="00D66896">
        <w:rPr>
          <w:rFonts w:ascii="Times New Roman" w:hAnsi="Times New Roman" w:cs="Times New Roman"/>
          <w:i/>
          <w:sz w:val="28"/>
        </w:rPr>
        <w:t>(26 января т.г.)</w:t>
      </w:r>
      <w:r w:rsidRPr="00A151E5">
        <w:rPr>
          <w:rFonts w:ascii="Times New Roman" w:hAnsi="Times New Roman" w:cs="Times New Roman"/>
          <w:sz w:val="28"/>
        </w:rPr>
        <w:t xml:space="preserve"> Глава государства назвал охрану экологии в числе приоритетов в работе Правительства. Однако системные проблемы в структуре </w:t>
      </w:r>
      <w:r w:rsidRPr="00D66896" w:rsidR="00D66896">
        <w:rPr>
          <w:rFonts w:ascii="Times New Roman" w:hAnsi="Times New Roman" w:cs="Times New Roman"/>
          <w:sz w:val="28"/>
        </w:rPr>
        <w:t>министерств</w:t>
      </w:r>
      <w:r w:rsidR="00D66896">
        <w:rPr>
          <w:rFonts w:ascii="Times New Roman" w:hAnsi="Times New Roman" w:cs="Times New Roman"/>
          <w:sz w:val="28"/>
        </w:rPr>
        <w:t xml:space="preserve">а </w:t>
      </w:r>
      <w:r w:rsidRPr="00A151E5">
        <w:rPr>
          <w:rFonts w:ascii="Times New Roman" w:hAnsi="Times New Roman" w:cs="Times New Roman"/>
          <w:sz w:val="28"/>
        </w:rPr>
        <w:t>могут препятствовать этому.</w:t>
      </w:r>
    </w:p>
    <w:p w:rsidR="00F455B2" w:rsidP="00A15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66896">
        <w:rPr>
          <w:rFonts w:ascii="Times New Roman" w:hAnsi="Times New Roman" w:cs="Times New Roman"/>
          <w:sz w:val="28"/>
          <w:szCs w:val="28"/>
        </w:rPr>
        <w:t xml:space="preserve">Экология Казахстана переживает не лучшие времена. </w:t>
      </w:r>
      <w:r w:rsidRPr="00F455B2">
        <w:rPr>
          <w:rFonts w:ascii="Times New Roman" w:hAnsi="Times New Roman" w:cs="Times New Roman"/>
          <w:sz w:val="28"/>
        </w:rPr>
        <w:t xml:space="preserve">Если ситуация не изменится, то страну постигнут плачевные последствия для </w:t>
      </w:r>
      <w:r w:rsidR="0085552B">
        <w:rPr>
          <w:rFonts w:ascii="Times New Roman" w:hAnsi="Times New Roman" w:cs="Times New Roman"/>
          <w:sz w:val="28"/>
        </w:rPr>
        <w:t>флоры и фауны</w:t>
      </w:r>
      <w:r w:rsidRPr="00F455B2">
        <w:rPr>
          <w:rFonts w:ascii="Times New Roman" w:hAnsi="Times New Roman" w:cs="Times New Roman"/>
          <w:sz w:val="28"/>
        </w:rPr>
        <w:t xml:space="preserve">. </w:t>
      </w:r>
    </w:p>
    <w:p w:rsidR="00163EE5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5193E">
        <w:rPr>
          <w:rFonts w:ascii="Times New Roman" w:hAnsi="Times New Roman" w:cs="Times New Roman"/>
          <w:sz w:val="28"/>
          <w:szCs w:val="28"/>
          <w:lang w:val="kk-KZ"/>
        </w:rPr>
        <w:t>принять меры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EE5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контроля за оборотом опасных отходов и их полного обезвреживания;</w:t>
      </w:r>
    </w:p>
    <w:p w:rsidR="00163EE5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93E">
        <w:rPr>
          <w:rFonts w:ascii="Times New Roman" w:hAnsi="Times New Roman" w:cs="Times New Roman"/>
          <w:sz w:val="28"/>
          <w:szCs w:val="28"/>
        </w:rPr>
        <w:t>решени</w:t>
      </w:r>
      <w:r w:rsidR="00E5193E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проблем по рекультивации незаконных карьеров, в том числе в столице;</w:t>
      </w:r>
    </w:p>
    <w:p w:rsidR="00490F63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E5">
        <w:rPr>
          <w:rFonts w:ascii="Times New Roman" w:hAnsi="Times New Roman" w:cs="Times New Roman"/>
          <w:sz w:val="28"/>
          <w:szCs w:val="28"/>
        </w:rPr>
        <w:t>экологически</w:t>
      </w:r>
      <w:r w:rsidR="00E5193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63EE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5193E">
        <w:rPr>
          <w:rFonts w:ascii="Times New Roman" w:hAnsi="Times New Roman" w:cs="Times New Roman"/>
          <w:sz w:val="28"/>
          <w:szCs w:val="28"/>
          <w:lang w:val="kk-KZ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9DC">
        <w:rPr>
          <w:rFonts w:ascii="Times New Roman" w:hAnsi="Times New Roman" w:cs="Times New Roman"/>
          <w:sz w:val="28"/>
          <w:szCs w:val="28"/>
        </w:rPr>
        <w:t xml:space="preserve">атмосферного </w:t>
      </w:r>
      <w:r>
        <w:rPr>
          <w:rFonts w:ascii="Times New Roman" w:hAnsi="Times New Roman" w:cs="Times New Roman"/>
          <w:sz w:val="28"/>
          <w:szCs w:val="28"/>
        </w:rPr>
        <w:t>воздуха.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A2" w:rsidRPr="00C17D18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Конституционного закона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>«О Парламенте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Казахстан и статусе его депутатов» о результатах рассмотрения депутатского запроса и принятых мерах по их реализации просим дать письменный ответ в установленный законом срок.</w:t>
      </w:r>
    </w:p>
    <w:p w:rsidR="00B40304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304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7F9" w:rsidP="00E5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уважением,</w:t>
      </w:r>
      <w:r w:rsidR="00823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1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7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ЛУКИН</w:t>
      </w:r>
    </w:p>
    <w:p w:rsidR="00E5193E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E5193E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</w:p>
    <w:p w:rsidR="009C2B20" w:rsidRPr="00AE6332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  <w:r w:rsidRPr="00AE6332">
        <w:rPr>
          <w:rFonts w:ascii="Times New Roman" w:hAnsi="Times New Roman" w:cs="Times New Roman"/>
          <w:sz w:val="20"/>
          <w:szCs w:val="28"/>
        </w:rPr>
        <w:t>Исполнитель Д. Кожаев</w:t>
      </w:r>
    </w:p>
    <w:p w:rsidR="009C2B20" w:rsidP="008236A7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AE6332">
        <w:rPr>
          <w:rFonts w:ascii="Times New Roman" w:hAnsi="Times New Roman" w:cs="Times New Roman"/>
          <w:sz w:val="20"/>
          <w:szCs w:val="28"/>
          <w:lang w:val="kk-KZ"/>
        </w:rPr>
        <w:t xml:space="preserve">тел. </w:t>
      </w:r>
      <w:r w:rsidRPr="00AE6332">
        <w:rPr>
          <w:rFonts w:ascii="Times New Roman" w:hAnsi="Times New Roman" w:cs="Times New Roman"/>
          <w:sz w:val="20"/>
          <w:szCs w:val="28"/>
        </w:rPr>
        <w:t>74-73-26</w:t>
      </w:r>
    </w:p>
    <w:p w:rsidR="00B60AC2" w:rsidP="008236A7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AC2" w:rsidRPr="00B60AC2" w:rsidP="00B60AC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09.09.2021 15:42:21: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09.09.2021 15:45:47: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09.09.2021 15:45:46: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09.09.2021 16:36:44: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09.09.2021 16:38:44: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09.09.2021 16:42:04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8A176A">
      <w:headerReference w:type="default" r:id="rId6"/>
      <w:footerReference w:type="default" r:id="rId7"/>
      <w:pgSz w:w="11906" w:h="16838"/>
      <w:pgMar w:top="1304" w:right="1134" w:bottom="130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0AC2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AC2" w:rsidRPr="00B60AC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09.09.2021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B60AC2" w:rsidRPr="00B60AC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09.09.2021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092" w:rsidRPr="00721197">
    <w:pPr>
      <w:pStyle w:val="Header"/>
      <w:jc w:val="center"/>
      <w:rPr>
        <w:rFonts w:ascii="Times New Roman" w:hAnsi="Times New Roman" w:cs="Times New Roman"/>
        <w:sz w:val="28"/>
      </w:rPr>
    </w:pPr>
    <w:r w:rsidRPr="00721197">
      <w:rPr>
        <w:rFonts w:ascii="Times New Roman" w:hAnsi="Times New Roman" w:cs="Times New Roman"/>
        <w:sz w:val="28"/>
      </w:rPr>
      <w:fldChar w:fldCharType="begin"/>
    </w:r>
    <w:r w:rsidRPr="00721197">
      <w:rPr>
        <w:rFonts w:ascii="Times New Roman" w:hAnsi="Times New Roman" w:cs="Times New Roman"/>
        <w:sz w:val="28"/>
      </w:rPr>
      <w:instrText>PAGE   \* MERGEFORMAT</w:instrText>
    </w:r>
    <w:r w:rsidRPr="00721197">
      <w:rPr>
        <w:rFonts w:ascii="Times New Roman" w:hAnsi="Times New Roman" w:cs="Times New Roman"/>
        <w:sz w:val="28"/>
      </w:rPr>
      <w:fldChar w:fldCharType="separate"/>
    </w:r>
    <w:r w:rsidR="00B60AC2">
      <w:rPr>
        <w:rFonts w:ascii="Times New Roman" w:hAnsi="Times New Roman" w:cs="Times New Roman"/>
        <w:noProof/>
        <w:sz w:val="28"/>
      </w:rPr>
      <w:t>3</w:t>
    </w:r>
    <w:r w:rsidRPr="00721197">
      <w:rPr>
        <w:rFonts w:ascii="Times New Roman" w:hAnsi="Times New Roman" w:cs="Times New Roman"/>
        <w:sz w:val="28"/>
      </w:rPr>
      <w:fldChar w:fldCharType="end"/>
    </w:r>
  </w:p>
  <w:p w:rsidR="00344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4E3CC0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C90A03DA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7E1451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650038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00000005"/>
    <w:multiLevelType w:val="hybridMultilevel"/>
    <w:tmpl w:val="E834D97C"/>
    <w:lvl w:ilvl="0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000006"/>
    <w:multiLevelType w:val="hybridMultilevel"/>
    <w:tmpl w:val="3B743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7"/>
    <w:multiLevelType w:val="hybridMultilevel"/>
    <w:tmpl w:val="8014F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8"/>
    <w:multiLevelType w:val="hybridMultilevel"/>
    <w:tmpl w:val="FBA44750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8">
    <w:nsid w:val="00000009"/>
    <w:multiLevelType w:val="hybridMultilevel"/>
    <w:tmpl w:val="FEB61D30"/>
    <w:lvl w:ilvl="0">
      <w:start w:val="1"/>
      <w:numFmt w:val="decimal"/>
      <w:lvlText w:val="%1)"/>
      <w:lvlJc w:val="left"/>
      <w:pPr>
        <w:ind w:left="1179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99" w:hanging="360"/>
      </w:pPr>
    </w:lvl>
    <w:lvl w:ilvl="2" w:tentative="1">
      <w:start w:val="1"/>
      <w:numFmt w:val="lowerRoman"/>
      <w:lvlText w:val="%3."/>
      <w:lvlJc w:val="right"/>
      <w:pPr>
        <w:ind w:left="2619" w:hanging="180"/>
      </w:pPr>
    </w:lvl>
    <w:lvl w:ilvl="3" w:tentative="1">
      <w:start w:val="1"/>
      <w:numFmt w:val="decimal"/>
      <w:lvlText w:val="%4."/>
      <w:lvlJc w:val="left"/>
      <w:pPr>
        <w:ind w:left="3339" w:hanging="360"/>
      </w:pPr>
    </w:lvl>
    <w:lvl w:ilvl="4" w:tentative="1">
      <w:start w:val="1"/>
      <w:numFmt w:val="lowerLetter"/>
      <w:lvlText w:val="%5."/>
      <w:lvlJc w:val="left"/>
      <w:pPr>
        <w:ind w:left="4059" w:hanging="360"/>
      </w:pPr>
    </w:lvl>
    <w:lvl w:ilvl="5" w:tentative="1">
      <w:start w:val="1"/>
      <w:numFmt w:val="lowerRoman"/>
      <w:lvlText w:val="%6."/>
      <w:lvlJc w:val="right"/>
      <w:pPr>
        <w:ind w:left="4779" w:hanging="180"/>
      </w:pPr>
    </w:lvl>
    <w:lvl w:ilvl="6" w:tentative="1">
      <w:start w:val="1"/>
      <w:numFmt w:val="decimal"/>
      <w:lvlText w:val="%7."/>
      <w:lvlJc w:val="left"/>
      <w:pPr>
        <w:ind w:left="5499" w:hanging="360"/>
      </w:pPr>
    </w:lvl>
    <w:lvl w:ilvl="7" w:tentative="1">
      <w:start w:val="1"/>
      <w:numFmt w:val="lowerLetter"/>
      <w:lvlText w:val="%8."/>
      <w:lvlJc w:val="left"/>
      <w:pPr>
        <w:ind w:left="6219" w:hanging="360"/>
      </w:pPr>
    </w:lvl>
    <w:lvl w:ilvl="8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0000000A"/>
    <w:multiLevelType w:val="hybridMultilevel"/>
    <w:tmpl w:val="F0C6A1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7CA2D0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000000C"/>
    <w:multiLevelType w:val="hybridMultilevel"/>
    <w:tmpl w:val="ADA407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000000D"/>
    <w:multiLevelType w:val="hybridMultilevel"/>
    <w:tmpl w:val="BD260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E"/>
    <w:multiLevelType w:val="hybridMultilevel"/>
    <w:tmpl w:val="D3F4E6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0F"/>
    <w:multiLevelType w:val="hybridMultilevel"/>
    <w:tmpl w:val="83780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7CA2D02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2E53603"/>
    <w:multiLevelType w:val="hybridMultilevel"/>
    <w:tmpl w:val="80861F30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0C43FB"/>
    <w:multiLevelType w:val="hybridMultilevel"/>
    <w:tmpl w:val="C90A03DA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B819CF"/>
    <w:multiLevelType w:val="hybridMultilevel"/>
    <w:tmpl w:val="B0820B1A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69A10E8"/>
    <w:multiLevelType w:val="hybridMultilevel"/>
    <w:tmpl w:val="D1B47372"/>
    <w:lvl w:ilvl="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506B60"/>
    <w:multiLevelType w:val="hybridMultilevel"/>
    <w:tmpl w:val="970AC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996063"/>
    <w:multiLevelType w:val="hybridMultilevel"/>
    <w:tmpl w:val="8BE6870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166BC"/>
    <w:multiLevelType w:val="hybridMultilevel"/>
    <w:tmpl w:val="065E9D32"/>
    <w:lvl w:ilvl="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B42A1A"/>
    <w:multiLevelType w:val="hybridMultilevel"/>
    <w:tmpl w:val="DFA0BB3A"/>
    <w:lvl w:ilvl="0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AE04CE"/>
    <w:multiLevelType w:val="hybridMultilevel"/>
    <w:tmpl w:val="B0A8BFB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8B37CC"/>
    <w:multiLevelType w:val="hybridMultilevel"/>
    <w:tmpl w:val="9C44812E"/>
    <w:lvl w:ilvl="0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"/>
  </w:num>
  <w:num w:numId="18">
    <w:abstractNumId w:val="24"/>
  </w:num>
  <w:num w:numId="19">
    <w:abstractNumId w:val="17"/>
  </w:num>
  <w:num w:numId="20">
    <w:abstractNumId w:val="16"/>
  </w:num>
  <w:num w:numId="21">
    <w:abstractNumId w:val="20"/>
  </w:num>
  <w:num w:numId="22">
    <w:abstractNumId w:val="19"/>
  </w:num>
  <w:num w:numId="23">
    <w:abstractNumId w:val="22"/>
  </w:num>
  <w:num w:numId="24">
    <w:abstractNumId w:val="23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lOrX4vmkEXk+QejagRK5EV6F9QlWkLiZZN03TurCvHTKnTBaAThtxieNVYl6kM1oVhA4L1m0Kfs&#10;L/L12D46Vg==&#10;" w:salt="/KLmhfgFzWLj5wv1Tymzj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customStyle="1" w:styleId="s0">
    <w:name w:val="s0"/>
    <w:rPr>
      <w:rFonts w:ascii="Times New Roman" w:hAnsi="Times New Roman"/>
      <w:color w:val="000000"/>
      <w:sz w:val="22"/>
      <w:u w:val="none"/>
      <w:effect w:val="none"/>
    </w:rPr>
  </w:style>
  <w:style w:type="paragraph" w:styleId="BodyText2">
    <w:name w:val="Body Text 2"/>
    <w:basedOn w:val="Normal"/>
    <w:link w:val="2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 w:hint="default"/>
      <w:b/>
      <w:bCs/>
    </w:rPr>
  </w:style>
  <w:style w:type="paragraph" w:styleId="NoSpacing">
    <w:name w:val="No Spacing"/>
    <w:aliases w:val="14 TNR,Clips Body,No Spacing1,No Spacing11,No Spacing_0,Айгерим,Алия,Без интеБез интервала,Без интервала11,Без интервала111,Без интервала2,Без интерваль,Елжан,МОЙ СТИЛЬ,О,Обя,без интервала,исполнитель,мелкий,мой рабочий,норма,свой"/>
    <w:link w:val="a2"/>
    <w:uiPriority w:val="1"/>
    <w:qFormat/>
    <w:pPr>
      <w:spacing w:after="0" w:line="240" w:lineRule="auto"/>
    </w:pPr>
  </w:style>
  <w:style w:type="character" w:customStyle="1" w:styleId="a2">
    <w:name w:val="Без интервала Знак"/>
    <w:aliases w:val="14 TNR Знак,No Spacing Знак,No Spacing1 Знак,No Spacing11 Знак,Айгерим Знак,Без интеБез интервала Знак,Без интервала11 Знак,Без интервала111 Знак,Елжан Знак,МОЙ СТИЛЬ Знак,Обя Знак,мелкий Знак,мой рабочий Знак,норма Знак,свой Знак"/>
    <w:basedOn w:val="DefaultParagraphFont"/>
    <w:link w:val="NoSpacing"/>
    <w:uiPriority w:val="1"/>
    <w:qFormat/>
  </w:style>
  <w:style w:type="character" w:customStyle="1" w:styleId="17">
    <w:name w:val="Основной текст (17)_"/>
    <w:basedOn w:val="DefaultParagraphFont"/>
    <w:link w:val="170"/>
    <w:locked/>
    <w:rsid w:val="001232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Normal"/>
    <w:link w:val="17"/>
    <w:rsid w:val="0012321C"/>
    <w:pPr>
      <w:shd w:val="clear" w:color="auto" w:fill="FFFFFF"/>
      <w:spacing w:before="600" w:after="240" w:line="324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FootnoteText">
    <w:name w:val="footnote text"/>
    <w:basedOn w:val="Normal"/>
    <w:link w:val="a3"/>
    <w:uiPriority w:val="99"/>
    <w:semiHidden/>
    <w:unhideWhenUsed/>
    <w:rsid w:val="0012321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3">
    <w:name w:val="Текст сноски Знак"/>
    <w:basedOn w:val="DefaultParagraphFont"/>
    <w:link w:val="FootnoteText"/>
    <w:uiPriority w:val="99"/>
    <w:semiHidden/>
    <w:rsid w:val="0012321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1C"/>
    <w:rPr>
      <w:vertAlign w:val="superscript"/>
    </w:rPr>
  </w:style>
  <w:style w:type="paragraph" w:styleId="NormalWeb">
    <w:name w:val="Normal (Web)"/>
    <w:aliases w:val="Обычный (веб) Знак Знак Знак Знак Знак,Обычный (веб) Знак Знак1 Знак1,Обычный (веб) Знак1,Обычный (веб) Знак1 Знак Знак Знак,Обычный (веб) Знак1 Знак Знак Знак Знак Знак,Обычный (веб) Знак2 Знак1"/>
    <w:basedOn w:val="Normal"/>
    <w:uiPriority w:val="99"/>
    <w:unhideWhenUsed/>
    <w:qFormat/>
    <w:rsid w:val="0012321C"/>
    <w:pPr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  <w:lang w:eastAsia="ru-RU"/>
    </w:rPr>
  </w:style>
  <w:style w:type="character" w:styleId="Hyperlink">
    <w:name w:val="Hyperlink"/>
    <w:basedOn w:val="DefaultParagraphFont"/>
    <w:rsid w:val="0012321C"/>
    <w:rPr>
      <w:color w:val="0066CC"/>
      <w:u w:val="single"/>
    </w:rPr>
  </w:style>
  <w:style w:type="paragraph" w:customStyle="1" w:styleId="a4">
    <w:name w:val="Бен"/>
    <w:basedOn w:val="Normal"/>
    <w:rsid w:val="0012321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rsid w:val="001232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a5"/>
    <w:uiPriority w:val="99"/>
    <w:unhideWhenUsed/>
    <w:rsid w:val="0012321C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DefaultParagraphFont"/>
    <w:uiPriority w:val="99"/>
    <w:semiHidden/>
    <w:rsid w:val="0012321C"/>
  </w:style>
  <w:style w:type="paragraph" w:customStyle="1" w:styleId="Default">
    <w:name w:val="Default"/>
    <w:rsid w:val="0012321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2321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3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2321C"/>
    <w:pPr>
      <w:widowControl/>
      <w:spacing w:after="140" w:line="288" w:lineRule="auto"/>
    </w:pPr>
    <w:rPr>
      <w:rFonts w:ascii="Liberation Serif" w:eastAsia="SimSun" w:hAnsi="Liberation Serif" w:cs="Mang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2B4C-F79D-452D-9133-650FF14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