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Look w:val="0000"/>
      </w:tblPr>
      <w:tblGrid>
        <w:gridCol w:w="9853"/>
      </w:tblGrid>
      <w:tr w:rsidTr="007C080F">
        <w:tblPrEx>
          <w:tblW w:w="0" w:type="auto"/>
          <w:tblLayout w:type="fixed"/>
          <w:tblLook w:val="0000"/>
        </w:tblPrEx>
        <w:tc>
          <w:tcPr>
            <w:tcW w:w="9853" w:type="dxa"/>
            <w:shd w:val="clear" w:color="auto" w:fill="auto"/>
          </w:tcPr>
          <w:p w:rsidR="007C080F" w:rsidP="007C080F">
            <w:pPr>
              <w:tabs>
                <w:tab w:val="left" w:pos="9000"/>
              </w:tabs>
              <w:rPr>
                <w:color w:val="0C0000"/>
                <w:szCs w:val="28"/>
              </w:rPr>
            </w:pPr>
            <w:bookmarkStart w:id="0" w:name="_GoBack"/>
            <w:bookmarkEnd w:id="0"/>
            <w:r>
              <w:rPr>
                <w:color w:val="0C0000"/>
                <w:szCs w:val="28"/>
              </w:rPr>
              <w:t>№ исх: 11-9/2670 дз   от: 28.10.2019</w:t>
            </w:r>
          </w:p>
          <w:p w:rsidR="007C080F" w:rsidRPr="007C080F" w:rsidP="007C080F">
            <w:pPr>
              <w:tabs>
                <w:tab w:val="left" w:pos="9000"/>
              </w:tabs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>№ вх.3158//11-9/2670дз  от: 28.10.2019</w:t>
            </w:r>
          </w:p>
        </w:tc>
      </w:tr>
    </w:tbl>
    <w:p w:rsidR="001C4452" w:rsidRPr="00B53B1F" w:rsidP="007C080F">
      <w:pPr>
        <w:tabs>
          <w:tab w:val="left" w:pos="9000"/>
        </w:tabs>
        <w:ind w:firstLine="51"/>
        <w:rPr>
          <w:b/>
          <w:sz w:val="28"/>
          <w:szCs w:val="28"/>
        </w:rPr>
      </w:pPr>
    </w:p>
    <w:p w:rsidR="002F4AA4" w:rsidP="002F4AA4">
      <w:pPr>
        <w:tabs>
          <w:tab w:val="left" w:pos="9000"/>
        </w:tabs>
        <w:ind w:firstLine="51"/>
        <w:jc w:val="right"/>
        <w:rPr>
          <w:b/>
          <w:sz w:val="28"/>
          <w:szCs w:val="28"/>
        </w:rPr>
      </w:pPr>
    </w:p>
    <w:p w:rsidR="00CC029D" w:rsidRPr="00B53B1F" w:rsidP="002F4AA4">
      <w:pPr>
        <w:tabs>
          <w:tab w:val="left" w:pos="9000"/>
        </w:tabs>
        <w:ind w:firstLine="51"/>
        <w:jc w:val="right"/>
        <w:rPr>
          <w:b/>
          <w:sz w:val="28"/>
          <w:szCs w:val="28"/>
        </w:rPr>
      </w:pPr>
    </w:p>
    <w:p w:rsidR="002F4AA4" w:rsidRPr="00B53B1F" w:rsidP="002F4AA4">
      <w:pPr>
        <w:tabs>
          <w:tab w:val="left" w:pos="9000"/>
        </w:tabs>
        <w:ind w:firstLine="51"/>
        <w:jc w:val="right"/>
        <w:rPr>
          <w:b/>
          <w:sz w:val="28"/>
          <w:szCs w:val="28"/>
        </w:rPr>
      </w:pPr>
    </w:p>
    <w:p w:rsidR="002F4AA4" w:rsidRPr="00B53B1F" w:rsidP="002F4AA4">
      <w:pPr>
        <w:tabs>
          <w:tab w:val="left" w:pos="9000"/>
        </w:tabs>
        <w:ind w:firstLine="51"/>
        <w:jc w:val="right"/>
        <w:rPr>
          <w:b/>
          <w:sz w:val="28"/>
          <w:szCs w:val="28"/>
        </w:rPr>
      </w:pPr>
    </w:p>
    <w:p w:rsidR="002F4AA4" w:rsidRPr="00B53B1F" w:rsidP="002F4AA4">
      <w:pPr>
        <w:tabs>
          <w:tab w:val="left" w:pos="9000"/>
        </w:tabs>
        <w:ind w:firstLine="51"/>
        <w:jc w:val="right"/>
        <w:rPr>
          <w:b/>
          <w:sz w:val="28"/>
          <w:szCs w:val="28"/>
        </w:rPr>
      </w:pPr>
    </w:p>
    <w:p w:rsidR="001C4452" w:rsidRPr="00B53B1F" w:rsidP="002F4AA4">
      <w:pPr>
        <w:tabs>
          <w:tab w:val="left" w:pos="9000"/>
        </w:tabs>
        <w:ind w:firstLine="51"/>
        <w:jc w:val="right"/>
        <w:rPr>
          <w:b/>
          <w:sz w:val="28"/>
          <w:szCs w:val="28"/>
        </w:rPr>
      </w:pPr>
    </w:p>
    <w:p w:rsidR="008D785A" w:rsidRPr="00B53B1F" w:rsidP="002F4AA4">
      <w:pPr>
        <w:tabs>
          <w:tab w:val="left" w:pos="9000"/>
        </w:tabs>
        <w:ind w:firstLine="51"/>
        <w:jc w:val="center"/>
        <w:rPr>
          <w:b/>
          <w:sz w:val="28"/>
          <w:szCs w:val="28"/>
        </w:rPr>
      </w:pPr>
    </w:p>
    <w:p w:rsidR="002F4188" w:rsidRPr="00B53B1F" w:rsidP="002F4AA4">
      <w:pPr>
        <w:tabs>
          <w:tab w:val="left" w:pos="567"/>
          <w:tab w:val="left" w:pos="1134"/>
          <w:tab w:val="left" w:pos="3119"/>
          <w:tab w:val="left" w:pos="3402"/>
          <w:tab w:val="left" w:pos="9639"/>
        </w:tabs>
        <w:ind w:left="6379"/>
        <w:jc w:val="center"/>
        <w:rPr>
          <w:b/>
          <w:sz w:val="28"/>
          <w:szCs w:val="28"/>
        </w:rPr>
      </w:pPr>
      <w:r w:rsidRPr="00B53B1F">
        <w:rPr>
          <w:b/>
          <w:sz w:val="28"/>
          <w:szCs w:val="28"/>
        </w:rPr>
        <w:t xml:space="preserve"> </w:t>
      </w:r>
      <w:r w:rsidRPr="00B53B1F">
        <w:rPr>
          <w:b/>
          <w:sz w:val="28"/>
          <w:szCs w:val="28"/>
        </w:rPr>
        <w:t xml:space="preserve">Депутату </w:t>
      </w:r>
      <w:r w:rsidRPr="00B53B1F">
        <w:rPr>
          <w:b/>
          <w:sz w:val="28"/>
          <w:szCs w:val="28"/>
        </w:rPr>
        <w:br/>
      </w:r>
      <w:r w:rsidRPr="00B53B1F">
        <w:rPr>
          <w:b/>
          <w:sz w:val="28"/>
          <w:szCs w:val="28"/>
        </w:rPr>
        <w:t xml:space="preserve">Сената Парламента </w:t>
      </w:r>
      <w:r w:rsidRPr="00B53B1F">
        <w:rPr>
          <w:b/>
          <w:sz w:val="28"/>
          <w:szCs w:val="28"/>
        </w:rPr>
        <w:br/>
      </w:r>
      <w:r w:rsidRPr="00B53B1F">
        <w:rPr>
          <w:b/>
          <w:sz w:val="28"/>
          <w:szCs w:val="28"/>
        </w:rPr>
        <w:t xml:space="preserve">Республики Казахстан </w:t>
      </w:r>
    </w:p>
    <w:p w:rsidR="008D785A" w:rsidRPr="00B53B1F" w:rsidP="002F4AA4">
      <w:pPr>
        <w:tabs>
          <w:tab w:val="left" w:pos="567"/>
          <w:tab w:val="left" w:pos="1134"/>
          <w:tab w:val="left" w:pos="3119"/>
          <w:tab w:val="left" w:pos="3402"/>
          <w:tab w:val="left" w:pos="9639"/>
        </w:tabs>
        <w:ind w:left="6379"/>
        <w:jc w:val="center"/>
        <w:rPr>
          <w:b/>
          <w:sz w:val="28"/>
          <w:szCs w:val="28"/>
        </w:rPr>
      </w:pPr>
      <w:r w:rsidRPr="00B53B1F">
        <w:rPr>
          <w:b/>
          <w:sz w:val="28"/>
          <w:szCs w:val="28"/>
        </w:rPr>
        <w:t xml:space="preserve">  </w:t>
      </w:r>
      <w:r w:rsidRPr="00B53B1F" w:rsidR="002F4188">
        <w:rPr>
          <w:b/>
          <w:sz w:val="28"/>
          <w:szCs w:val="28"/>
        </w:rPr>
        <w:t>Бекназарову</w:t>
      </w:r>
      <w:r w:rsidRPr="00B53B1F" w:rsidR="00B552CD">
        <w:rPr>
          <w:b/>
          <w:sz w:val="28"/>
          <w:szCs w:val="28"/>
        </w:rPr>
        <w:t xml:space="preserve"> Н.К.</w:t>
      </w:r>
    </w:p>
    <w:p w:rsidR="008D785A" w:rsidRPr="00B53B1F" w:rsidP="002F4AA4">
      <w:pPr>
        <w:tabs>
          <w:tab w:val="left" w:pos="567"/>
          <w:tab w:val="left" w:pos="1134"/>
          <w:tab w:val="left" w:pos="3119"/>
          <w:tab w:val="left" w:pos="3402"/>
          <w:tab w:val="left" w:pos="8364"/>
        </w:tabs>
        <w:ind w:hanging="284"/>
        <w:jc w:val="center"/>
        <w:rPr>
          <w:b/>
          <w:sz w:val="28"/>
          <w:szCs w:val="28"/>
        </w:rPr>
      </w:pPr>
    </w:p>
    <w:p w:rsidR="008D785A" w:rsidRPr="00B53B1F" w:rsidP="002F4AA4">
      <w:pPr>
        <w:rPr>
          <w:sz w:val="28"/>
          <w:szCs w:val="28"/>
        </w:rPr>
      </w:pPr>
    </w:p>
    <w:p w:rsidR="001C4452" w:rsidRPr="00B53B1F" w:rsidP="002F4AA4">
      <w:pPr>
        <w:rPr>
          <w:i/>
          <w:szCs w:val="28"/>
        </w:rPr>
      </w:pPr>
      <w:r w:rsidRPr="00B53B1F">
        <w:rPr>
          <w:sz w:val="28"/>
          <w:szCs w:val="28"/>
        </w:rPr>
        <w:tab/>
      </w:r>
      <w:r w:rsidRPr="00B53B1F">
        <w:rPr>
          <w:i/>
          <w:szCs w:val="28"/>
        </w:rPr>
        <w:t>На № 15-13-284 д/с</w:t>
      </w:r>
      <w:r w:rsidRPr="00B53B1F" w:rsidR="00EB24EA">
        <w:rPr>
          <w:i/>
          <w:szCs w:val="28"/>
        </w:rPr>
        <w:t xml:space="preserve"> </w:t>
      </w:r>
    </w:p>
    <w:p w:rsidR="00EB24EA" w:rsidRPr="00B53B1F" w:rsidP="00EB24EA">
      <w:pPr>
        <w:ind w:firstLine="708"/>
        <w:rPr>
          <w:i/>
          <w:szCs w:val="28"/>
        </w:rPr>
      </w:pPr>
      <w:r w:rsidRPr="00B53B1F">
        <w:rPr>
          <w:i/>
          <w:szCs w:val="28"/>
        </w:rPr>
        <w:t>от 30 сентября 2019 года</w:t>
      </w:r>
    </w:p>
    <w:p w:rsidR="001C4452" w:rsidRPr="00B53B1F" w:rsidP="002F4AA4">
      <w:pPr>
        <w:rPr>
          <w:sz w:val="28"/>
          <w:szCs w:val="28"/>
        </w:rPr>
      </w:pPr>
    </w:p>
    <w:p w:rsidR="002F4AA4" w:rsidRPr="00B53B1F" w:rsidP="002F4AA4">
      <w:pPr>
        <w:rPr>
          <w:sz w:val="28"/>
          <w:szCs w:val="28"/>
        </w:rPr>
      </w:pPr>
    </w:p>
    <w:p w:rsidR="00176026" w:rsidRPr="00B53B1F" w:rsidP="002F4AA4">
      <w:pPr>
        <w:jc w:val="center"/>
        <w:rPr>
          <w:b/>
          <w:sz w:val="28"/>
          <w:szCs w:val="28"/>
        </w:rPr>
      </w:pPr>
      <w:r w:rsidRPr="00B53B1F">
        <w:rPr>
          <w:b/>
          <w:sz w:val="28"/>
          <w:szCs w:val="28"/>
        </w:rPr>
        <w:t>Уважаемый Нурлан Кудиярович!</w:t>
      </w:r>
    </w:p>
    <w:p w:rsidR="008D785A" w:rsidRPr="00B53B1F" w:rsidP="002F4AA4">
      <w:pPr>
        <w:shd w:val="clear" w:color="auto" w:fill="FFFFFF" w:themeFill="background1"/>
        <w:rPr>
          <w:sz w:val="28"/>
          <w:szCs w:val="28"/>
        </w:rPr>
      </w:pPr>
    </w:p>
    <w:p w:rsidR="002F4AA4" w:rsidRPr="00B53B1F" w:rsidP="002F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3B1F">
        <w:rPr>
          <w:rFonts w:eastAsia="Calibri"/>
          <w:color w:val="000000"/>
          <w:sz w:val="28"/>
          <w:szCs w:val="28"/>
          <w:lang w:eastAsia="en-US"/>
        </w:rPr>
        <w:t xml:space="preserve">Рассмотрев </w:t>
      </w:r>
      <w:r w:rsidRPr="00B53B1F" w:rsidR="00EB24EA">
        <w:rPr>
          <w:rFonts w:eastAsia="Calibri"/>
          <w:color w:val="000000"/>
          <w:sz w:val="28"/>
          <w:szCs w:val="28"/>
          <w:lang w:eastAsia="en-US"/>
        </w:rPr>
        <w:t>В</w:t>
      </w:r>
      <w:r w:rsidRPr="00B53B1F">
        <w:rPr>
          <w:rFonts w:eastAsia="Calibri"/>
          <w:color w:val="000000"/>
          <w:sz w:val="28"/>
          <w:szCs w:val="28"/>
          <w:lang w:eastAsia="en-US"/>
        </w:rPr>
        <w:t xml:space="preserve">аш запрос </w:t>
      </w:r>
      <w:r w:rsidRPr="00B53B1F">
        <w:rPr>
          <w:sz w:val="28"/>
          <w:szCs w:val="28"/>
        </w:rPr>
        <w:t>касательно выделени</w:t>
      </w:r>
      <w:r w:rsidRPr="00B53B1F" w:rsidR="00EB24EA">
        <w:rPr>
          <w:sz w:val="28"/>
          <w:szCs w:val="28"/>
        </w:rPr>
        <w:t>я</w:t>
      </w:r>
      <w:r w:rsidRPr="00B53B1F">
        <w:rPr>
          <w:sz w:val="28"/>
          <w:szCs w:val="28"/>
        </w:rPr>
        <w:t xml:space="preserve"> </w:t>
      </w:r>
      <w:r w:rsidRPr="00B53B1F" w:rsidR="00530D11">
        <w:rPr>
          <w:sz w:val="28"/>
          <w:szCs w:val="28"/>
        </w:rPr>
        <w:t>г</w:t>
      </w:r>
      <w:r w:rsidR="00CC029D">
        <w:rPr>
          <w:sz w:val="28"/>
          <w:szCs w:val="28"/>
        </w:rPr>
        <w:t>.</w:t>
      </w:r>
      <w:r w:rsidRPr="00B53B1F" w:rsidR="00530D11">
        <w:rPr>
          <w:sz w:val="28"/>
          <w:szCs w:val="28"/>
        </w:rPr>
        <w:t xml:space="preserve"> Шымкент</w:t>
      </w:r>
      <w:r w:rsidR="001F523A">
        <w:rPr>
          <w:sz w:val="28"/>
          <w:szCs w:val="28"/>
        </w:rPr>
        <w:t>у</w:t>
      </w:r>
      <w:r w:rsidRPr="00B53B1F" w:rsidR="00530D11">
        <w:rPr>
          <w:sz w:val="28"/>
          <w:szCs w:val="28"/>
        </w:rPr>
        <w:t xml:space="preserve"> </w:t>
      </w:r>
      <w:r w:rsidRPr="00B53B1F">
        <w:rPr>
          <w:sz w:val="28"/>
          <w:szCs w:val="28"/>
        </w:rPr>
        <w:t>дополнительных средст</w:t>
      </w:r>
      <w:r w:rsidR="00530D11">
        <w:rPr>
          <w:sz w:val="28"/>
          <w:szCs w:val="28"/>
        </w:rPr>
        <w:t>в из республиканского бюджета</w:t>
      </w:r>
      <w:r w:rsidRPr="00B53B1F">
        <w:rPr>
          <w:rFonts w:eastAsia="Calibri"/>
          <w:color w:val="000000"/>
          <w:sz w:val="28"/>
          <w:szCs w:val="28"/>
          <w:lang w:eastAsia="en-US"/>
        </w:rPr>
        <w:t>, сообщаем следующее.</w:t>
      </w:r>
    </w:p>
    <w:p w:rsidR="00C64759" w:rsidRPr="00B53B1F" w:rsidP="002F4AA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Касательно объектов образования</w:t>
      </w:r>
    </w:p>
    <w:p w:rsidR="00530D11" w:rsidP="00530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поручения Первого Президента – Елбасы, данного</w:t>
      </w:r>
      <w:r w:rsidRPr="00530D11">
        <w:rPr>
          <w:sz w:val="28"/>
          <w:szCs w:val="28"/>
        </w:rPr>
        <w:t xml:space="preserve"> на расширенном заседании Правительства 30 января 2019 года</w:t>
      </w:r>
      <w:r w:rsidR="00A632E1">
        <w:rPr>
          <w:sz w:val="28"/>
          <w:szCs w:val="28"/>
        </w:rPr>
        <w:t xml:space="preserve"> в</w:t>
      </w:r>
      <w:r w:rsidRPr="00B53B1F" w:rsidR="00C64759">
        <w:rPr>
          <w:sz w:val="28"/>
          <w:szCs w:val="28"/>
        </w:rPr>
        <w:t xml:space="preserve"> целях обеспечения снижения трехсменности и аварийности школ </w:t>
      </w:r>
      <w:r w:rsidRPr="00A632E1" w:rsidR="00A632E1">
        <w:rPr>
          <w:sz w:val="28"/>
          <w:szCs w:val="28"/>
        </w:rPr>
        <w:t>прораб</w:t>
      </w:r>
      <w:r w:rsidR="00A632E1">
        <w:rPr>
          <w:sz w:val="28"/>
          <w:szCs w:val="28"/>
        </w:rPr>
        <w:t>атывается</w:t>
      </w:r>
      <w:r w:rsidRPr="00A632E1" w:rsidR="00A632E1">
        <w:rPr>
          <w:sz w:val="28"/>
          <w:szCs w:val="28"/>
        </w:rPr>
        <w:t xml:space="preserve"> вопрос передачи на уровень регионов функций финансирования, связанных со</w:t>
      </w:r>
      <w:r w:rsidR="00A632E1">
        <w:rPr>
          <w:sz w:val="28"/>
          <w:szCs w:val="28"/>
        </w:rPr>
        <w:t xml:space="preserve"> строительством и ремонтом школ.</w:t>
      </w:r>
    </w:p>
    <w:p w:rsidR="00C64759" w:rsidRPr="00B53B1F" w:rsidP="002F4AA4">
      <w:pPr>
        <w:ind w:firstLine="708"/>
        <w:jc w:val="both"/>
        <w:rPr>
          <w:sz w:val="28"/>
          <w:szCs w:val="28"/>
        </w:rPr>
      </w:pPr>
      <w:r w:rsidRPr="00B53B1F">
        <w:rPr>
          <w:sz w:val="28"/>
          <w:szCs w:val="28"/>
        </w:rPr>
        <w:t>Так,</w:t>
      </w:r>
      <w:r w:rsidRPr="00B53B1F">
        <w:rPr>
          <w:sz w:val="28"/>
          <w:szCs w:val="28"/>
        </w:rPr>
        <w:t xml:space="preserve"> в баз</w:t>
      </w:r>
      <w:r w:rsidR="00530D11">
        <w:rPr>
          <w:sz w:val="28"/>
          <w:szCs w:val="28"/>
        </w:rPr>
        <w:t>е</w:t>
      </w:r>
      <w:r w:rsidRPr="00B53B1F">
        <w:rPr>
          <w:sz w:val="28"/>
          <w:szCs w:val="28"/>
        </w:rPr>
        <w:t xml:space="preserve"> расходов местного бюджета г</w:t>
      </w:r>
      <w:r w:rsidRPr="00B53B1F" w:rsidR="008F162C">
        <w:rPr>
          <w:sz w:val="28"/>
          <w:szCs w:val="28"/>
        </w:rPr>
        <w:t>.</w:t>
      </w:r>
      <w:r w:rsidRPr="00B53B1F">
        <w:rPr>
          <w:sz w:val="28"/>
          <w:szCs w:val="28"/>
        </w:rPr>
        <w:t xml:space="preserve"> Шымкент</w:t>
      </w:r>
      <w:r w:rsidRPr="00B53B1F">
        <w:rPr>
          <w:sz w:val="28"/>
          <w:szCs w:val="28"/>
        </w:rPr>
        <w:t>а</w:t>
      </w:r>
      <w:r w:rsidRPr="00B53B1F">
        <w:rPr>
          <w:sz w:val="28"/>
          <w:szCs w:val="28"/>
        </w:rPr>
        <w:t xml:space="preserve"> в рамках </w:t>
      </w:r>
      <w:r w:rsidR="00530D11">
        <w:rPr>
          <w:sz w:val="28"/>
          <w:szCs w:val="28"/>
        </w:rPr>
        <w:t xml:space="preserve">трансфертов общего характера </w:t>
      </w:r>
      <w:r w:rsidRPr="00B53B1F">
        <w:rPr>
          <w:sz w:val="28"/>
          <w:szCs w:val="28"/>
        </w:rPr>
        <w:t xml:space="preserve"> предусмотрены средства в сумме 19 395,9 млн. тенге </w:t>
      </w:r>
      <w:r w:rsidRPr="00B53B1F">
        <w:rPr>
          <w:i/>
          <w:szCs w:val="28"/>
        </w:rPr>
        <w:t>(из них: на 2020 г</w:t>
      </w:r>
      <w:r w:rsidRPr="00B53B1F" w:rsidR="00F00418">
        <w:rPr>
          <w:i/>
          <w:szCs w:val="28"/>
        </w:rPr>
        <w:t>.</w:t>
      </w:r>
      <w:r w:rsidRPr="00B53B1F">
        <w:rPr>
          <w:i/>
          <w:szCs w:val="28"/>
        </w:rPr>
        <w:t xml:space="preserve"> – 6 157,4 млн. тенге; на 2021 г</w:t>
      </w:r>
      <w:r w:rsidRPr="00B53B1F" w:rsidR="00F00418">
        <w:rPr>
          <w:i/>
          <w:szCs w:val="28"/>
        </w:rPr>
        <w:t>.</w:t>
      </w:r>
      <w:r w:rsidRPr="00B53B1F">
        <w:rPr>
          <w:i/>
          <w:szCs w:val="28"/>
        </w:rPr>
        <w:t xml:space="preserve"> – 6 483,1 млн. тенге; на 2022 г</w:t>
      </w:r>
      <w:r w:rsidRPr="00B53B1F" w:rsidR="00F00418">
        <w:rPr>
          <w:i/>
          <w:szCs w:val="28"/>
        </w:rPr>
        <w:t>.</w:t>
      </w:r>
      <w:r w:rsidRPr="00B53B1F">
        <w:rPr>
          <w:i/>
          <w:szCs w:val="28"/>
        </w:rPr>
        <w:t xml:space="preserve"> – 6 755,4 млн. тенге)</w:t>
      </w:r>
      <w:r w:rsidRPr="00B53B1F">
        <w:rPr>
          <w:sz w:val="28"/>
          <w:szCs w:val="28"/>
        </w:rPr>
        <w:t>.</w:t>
      </w:r>
    </w:p>
    <w:p w:rsidR="00C64759" w:rsidRPr="00B53B1F" w:rsidP="002F4AA4">
      <w:pPr>
        <w:ind w:firstLine="708"/>
        <w:jc w:val="both"/>
        <w:rPr>
          <w:sz w:val="28"/>
          <w:szCs w:val="28"/>
        </w:rPr>
      </w:pPr>
      <w:r w:rsidRPr="00B53B1F">
        <w:rPr>
          <w:sz w:val="28"/>
          <w:szCs w:val="28"/>
        </w:rPr>
        <w:t>Данный подход финансирования строительств</w:t>
      </w:r>
      <w:r w:rsidR="002152F7">
        <w:rPr>
          <w:sz w:val="28"/>
          <w:szCs w:val="28"/>
          <w:lang w:val="kk-KZ"/>
        </w:rPr>
        <w:t>а</w:t>
      </w:r>
      <w:r w:rsidRPr="00B53B1F">
        <w:rPr>
          <w:sz w:val="28"/>
          <w:szCs w:val="28"/>
        </w:rPr>
        <w:t xml:space="preserve"> объектов образования позволит регионам самостоятельно распределять расходы на стр</w:t>
      </w:r>
      <w:r w:rsidR="00A632E1">
        <w:rPr>
          <w:sz w:val="28"/>
          <w:szCs w:val="28"/>
        </w:rPr>
        <w:t xml:space="preserve">оительство и реконструкцию школ, </w:t>
      </w:r>
      <w:r w:rsidRPr="00B53B1F">
        <w:rPr>
          <w:sz w:val="28"/>
          <w:szCs w:val="28"/>
        </w:rPr>
        <w:t>исходя из потребности ученических мест отдельно взятой населенной мест</w:t>
      </w:r>
      <w:r w:rsidR="00A632E1">
        <w:rPr>
          <w:sz w:val="28"/>
          <w:szCs w:val="28"/>
        </w:rPr>
        <w:t>ности соответствующего региона.</w:t>
      </w:r>
    </w:p>
    <w:p w:rsidR="001B1E52" w:rsidRPr="00B53B1F" w:rsidP="002F4AA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Касательно объектов спорта</w:t>
      </w:r>
    </w:p>
    <w:p w:rsidR="00A632E1" w:rsidP="00A63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3B1F" w:rsidR="004F5EF9">
        <w:rPr>
          <w:sz w:val="28"/>
          <w:szCs w:val="28"/>
        </w:rPr>
        <w:t xml:space="preserve"> соответствии с Законом Р</w:t>
      </w:r>
      <w:r w:rsidRPr="00B53B1F" w:rsidR="00EB24EA">
        <w:rPr>
          <w:sz w:val="28"/>
          <w:szCs w:val="28"/>
        </w:rPr>
        <w:t xml:space="preserve">еспублики </w:t>
      </w:r>
      <w:r w:rsidRPr="00B53B1F" w:rsidR="004F5EF9">
        <w:rPr>
          <w:sz w:val="28"/>
          <w:szCs w:val="28"/>
        </w:rPr>
        <w:t>К</w:t>
      </w:r>
      <w:r w:rsidRPr="00B53B1F" w:rsidR="00EB24EA">
        <w:rPr>
          <w:sz w:val="28"/>
          <w:szCs w:val="28"/>
        </w:rPr>
        <w:t>азахстан</w:t>
      </w:r>
      <w:r w:rsidRPr="00B53B1F" w:rsidR="004F5EF9">
        <w:rPr>
          <w:sz w:val="28"/>
          <w:szCs w:val="28"/>
        </w:rPr>
        <w:t xml:space="preserve"> «О физической культуре и спорте» создание инфраструктуры для заняти</w:t>
      </w:r>
      <w:r w:rsidR="001F523A">
        <w:rPr>
          <w:sz w:val="28"/>
          <w:szCs w:val="28"/>
        </w:rPr>
        <w:t>я</w:t>
      </w:r>
      <w:r w:rsidRPr="00B53B1F" w:rsidR="004F5EF9">
        <w:rPr>
          <w:sz w:val="28"/>
          <w:szCs w:val="28"/>
        </w:rPr>
        <w:t xml:space="preserve"> спортом физических лиц по месту жительства и в местах их </w:t>
      </w:r>
      <w:r w:rsidRPr="00B53B1F" w:rsidR="001073CD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отдыха относится к компетенции</w:t>
      </w:r>
      <w:r w:rsidRPr="00B53B1F" w:rsidR="001073CD">
        <w:rPr>
          <w:sz w:val="28"/>
          <w:szCs w:val="28"/>
        </w:rPr>
        <w:t xml:space="preserve"> </w:t>
      </w:r>
      <w:r w:rsidRPr="00B53B1F" w:rsidR="004F5EF9">
        <w:rPr>
          <w:sz w:val="28"/>
          <w:szCs w:val="28"/>
        </w:rPr>
        <w:t xml:space="preserve">местных исполнительных органов, т.е. финансирование строительства </w:t>
      </w:r>
      <w:r w:rsidRPr="00B53B1F" w:rsidR="00B53B1F">
        <w:rPr>
          <w:sz w:val="28"/>
          <w:szCs w:val="28"/>
        </w:rPr>
        <w:t xml:space="preserve">осуществляется </w:t>
      </w:r>
      <w:r w:rsidRPr="00B53B1F" w:rsidR="004F5EF9">
        <w:rPr>
          <w:sz w:val="28"/>
          <w:szCs w:val="28"/>
        </w:rPr>
        <w:t xml:space="preserve">за счет </w:t>
      </w:r>
      <w:r w:rsidRPr="00B53B1F" w:rsidR="00B53B1F">
        <w:rPr>
          <w:sz w:val="28"/>
          <w:szCs w:val="28"/>
        </w:rPr>
        <w:t xml:space="preserve">средств </w:t>
      </w:r>
      <w:r w:rsidRPr="00B53B1F" w:rsidR="004F5EF9">
        <w:rPr>
          <w:sz w:val="28"/>
          <w:szCs w:val="28"/>
        </w:rPr>
        <w:t>местного бюджета.</w:t>
      </w:r>
    </w:p>
    <w:p w:rsidR="001B1E52" w:rsidRPr="00B53B1F" w:rsidP="002F4AA4">
      <w:pPr>
        <w:ind w:firstLine="708"/>
        <w:jc w:val="both"/>
        <w:rPr>
          <w:b/>
          <w:i/>
          <w:sz w:val="28"/>
          <w:szCs w:val="28"/>
        </w:rPr>
      </w:pPr>
      <w:r w:rsidRPr="00B53B1F">
        <w:rPr>
          <w:b/>
          <w:i/>
          <w:sz w:val="28"/>
          <w:szCs w:val="28"/>
        </w:rPr>
        <w:t>Касательно жилищного строительства и инженерно-</w:t>
      </w:r>
      <w:r w:rsidR="001F523A">
        <w:rPr>
          <w:b/>
          <w:i/>
          <w:sz w:val="28"/>
          <w:szCs w:val="28"/>
        </w:rPr>
        <w:t>коммуникационной инфраструктуры</w:t>
      </w:r>
    </w:p>
    <w:p w:rsidR="005E0F3B" w:rsidRPr="00C82C39" w:rsidP="00C82C39">
      <w:pPr>
        <w:ind w:firstLine="708"/>
        <w:jc w:val="both"/>
        <w:rPr>
          <w:sz w:val="28"/>
          <w:szCs w:val="28"/>
        </w:rPr>
      </w:pPr>
      <w:r w:rsidRPr="00B53B1F">
        <w:rPr>
          <w:sz w:val="28"/>
          <w:szCs w:val="28"/>
        </w:rPr>
        <w:t xml:space="preserve">В </w:t>
      </w:r>
      <w:r w:rsidRPr="00B53B1F" w:rsidR="00EB24EA">
        <w:rPr>
          <w:sz w:val="28"/>
          <w:szCs w:val="28"/>
        </w:rPr>
        <w:t>з</w:t>
      </w:r>
      <w:r w:rsidRPr="00B53B1F">
        <w:rPr>
          <w:sz w:val="28"/>
          <w:szCs w:val="28"/>
        </w:rPr>
        <w:t xml:space="preserve">аконопроекте </w:t>
      </w:r>
      <w:r w:rsidRPr="00B53B1F" w:rsidR="00585683">
        <w:rPr>
          <w:sz w:val="28"/>
          <w:szCs w:val="28"/>
        </w:rPr>
        <w:t xml:space="preserve">о </w:t>
      </w:r>
      <w:r w:rsidRPr="00B53B1F">
        <w:rPr>
          <w:sz w:val="28"/>
          <w:szCs w:val="28"/>
        </w:rPr>
        <w:t>республиканско</w:t>
      </w:r>
      <w:r w:rsidRPr="00B53B1F" w:rsidR="00585683">
        <w:rPr>
          <w:sz w:val="28"/>
          <w:szCs w:val="28"/>
        </w:rPr>
        <w:t>м</w:t>
      </w:r>
      <w:r w:rsidRPr="00B53B1F">
        <w:rPr>
          <w:sz w:val="28"/>
          <w:szCs w:val="28"/>
        </w:rPr>
        <w:t xml:space="preserve"> бюджет</w:t>
      </w:r>
      <w:r w:rsidRPr="00B53B1F" w:rsidR="00585683">
        <w:rPr>
          <w:sz w:val="28"/>
          <w:szCs w:val="28"/>
        </w:rPr>
        <w:t>е</w:t>
      </w:r>
      <w:r w:rsidRPr="00B53B1F">
        <w:rPr>
          <w:sz w:val="28"/>
          <w:szCs w:val="28"/>
        </w:rPr>
        <w:t xml:space="preserve"> на 2020</w:t>
      </w:r>
      <w:r w:rsidR="00C82C39">
        <w:rPr>
          <w:sz w:val="28"/>
          <w:szCs w:val="28"/>
        </w:rPr>
        <w:t xml:space="preserve"> – </w:t>
      </w:r>
      <w:r w:rsidRPr="00B53B1F">
        <w:rPr>
          <w:sz w:val="28"/>
          <w:szCs w:val="28"/>
        </w:rPr>
        <w:t>2022 годы</w:t>
      </w:r>
      <w:r w:rsidRPr="00B53B1F" w:rsidR="00081A90">
        <w:rPr>
          <w:sz w:val="28"/>
          <w:szCs w:val="28"/>
        </w:rPr>
        <w:t xml:space="preserve"> </w:t>
      </w:r>
      <w:r w:rsidRPr="00C82C39" w:rsidR="00081A90">
        <w:rPr>
          <w:i/>
          <w:szCs w:val="28"/>
        </w:rPr>
        <w:t xml:space="preserve">(далее – </w:t>
      </w:r>
      <w:r w:rsidRPr="00C82C39" w:rsidR="00247405">
        <w:rPr>
          <w:i/>
          <w:szCs w:val="28"/>
        </w:rPr>
        <w:t>законоп</w:t>
      </w:r>
      <w:r w:rsidRPr="00C82C39" w:rsidR="00081A90">
        <w:rPr>
          <w:i/>
          <w:szCs w:val="28"/>
        </w:rPr>
        <w:t>роект)</w:t>
      </w:r>
      <w:r w:rsidRPr="00B53B1F">
        <w:rPr>
          <w:sz w:val="28"/>
          <w:szCs w:val="28"/>
        </w:rPr>
        <w:t xml:space="preserve"> в рамках расходов Министерства индустрии и инфраструктурного развития </w:t>
      </w:r>
      <w:r w:rsidRPr="00B53B1F">
        <w:rPr>
          <w:i/>
          <w:szCs w:val="28"/>
        </w:rPr>
        <w:t>(далее</w:t>
      </w:r>
      <w:r w:rsidRPr="00B53B1F" w:rsidR="00F0778E">
        <w:rPr>
          <w:i/>
          <w:szCs w:val="28"/>
        </w:rPr>
        <w:t xml:space="preserve"> – </w:t>
      </w:r>
      <w:r w:rsidRPr="00B53B1F">
        <w:rPr>
          <w:i/>
          <w:szCs w:val="28"/>
        </w:rPr>
        <w:t>МИИР)</w:t>
      </w:r>
      <w:r w:rsidRPr="00B53B1F">
        <w:rPr>
          <w:sz w:val="28"/>
          <w:szCs w:val="28"/>
        </w:rPr>
        <w:t xml:space="preserve"> </w:t>
      </w:r>
      <w:r w:rsidRPr="00B53B1F">
        <w:rPr>
          <w:sz w:val="28"/>
          <w:szCs w:val="28"/>
        </w:rPr>
        <w:t>на развитие жилищного строительства г</w:t>
      </w:r>
      <w:r w:rsidRPr="00B53B1F" w:rsidR="008F162C">
        <w:rPr>
          <w:sz w:val="28"/>
          <w:szCs w:val="28"/>
        </w:rPr>
        <w:t>.</w:t>
      </w:r>
      <w:r w:rsidRPr="00B53B1F">
        <w:rPr>
          <w:sz w:val="28"/>
          <w:szCs w:val="28"/>
        </w:rPr>
        <w:t xml:space="preserve"> Шымкент</w:t>
      </w:r>
      <w:r w:rsidRPr="00B53B1F" w:rsidR="00671039">
        <w:rPr>
          <w:sz w:val="28"/>
          <w:szCs w:val="28"/>
        </w:rPr>
        <w:t>а</w:t>
      </w:r>
      <w:r w:rsidRPr="00B53B1F">
        <w:rPr>
          <w:sz w:val="28"/>
          <w:szCs w:val="28"/>
        </w:rPr>
        <w:t xml:space="preserve"> предусмотрены расходы </w:t>
      </w:r>
      <w:r w:rsidRPr="00B53B1F" w:rsidR="00EF7B5B">
        <w:rPr>
          <w:sz w:val="28"/>
          <w:szCs w:val="28"/>
        </w:rPr>
        <w:t xml:space="preserve">на 2020 год </w:t>
      </w:r>
      <w:r w:rsidRPr="00B53B1F">
        <w:rPr>
          <w:sz w:val="28"/>
          <w:szCs w:val="28"/>
        </w:rPr>
        <w:t>в сумме 8 089,5 млн.</w:t>
      </w:r>
      <w:r w:rsidRPr="00B53B1F" w:rsidR="00F0778E">
        <w:rPr>
          <w:sz w:val="28"/>
          <w:szCs w:val="28"/>
        </w:rPr>
        <w:t xml:space="preserve"> </w:t>
      </w:r>
      <w:r w:rsidRPr="00B53B1F">
        <w:rPr>
          <w:sz w:val="28"/>
          <w:szCs w:val="28"/>
        </w:rPr>
        <w:t>тенге, из них:</w:t>
      </w:r>
    </w:p>
    <w:p w:rsidR="00B91D17" w:rsidRPr="00B53B1F" w:rsidP="002F4AA4">
      <w:pPr>
        <w:ind w:firstLine="708"/>
        <w:jc w:val="both"/>
        <w:rPr>
          <w:sz w:val="28"/>
          <w:szCs w:val="28"/>
        </w:rPr>
      </w:pPr>
      <w:r w:rsidRPr="00B53B1F">
        <w:rPr>
          <w:sz w:val="28"/>
          <w:szCs w:val="28"/>
        </w:rPr>
        <w:t>-</w:t>
      </w:r>
      <w:r w:rsidRPr="00B53B1F" w:rsidR="006E79BB">
        <w:rPr>
          <w:sz w:val="28"/>
          <w:szCs w:val="28"/>
        </w:rPr>
        <w:t xml:space="preserve"> 2 229,5 млн.</w:t>
      </w:r>
      <w:r w:rsidRPr="00B53B1F">
        <w:rPr>
          <w:sz w:val="28"/>
          <w:szCs w:val="28"/>
        </w:rPr>
        <w:t xml:space="preserve"> </w:t>
      </w:r>
      <w:r w:rsidRPr="00B53B1F" w:rsidR="006E79BB">
        <w:rPr>
          <w:sz w:val="28"/>
          <w:szCs w:val="28"/>
        </w:rPr>
        <w:t>тенге для социально уязвимых слоев населения</w:t>
      </w:r>
      <w:r w:rsidRPr="00B53B1F">
        <w:rPr>
          <w:sz w:val="28"/>
          <w:szCs w:val="28"/>
        </w:rPr>
        <w:t>:</w:t>
      </w:r>
    </w:p>
    <w:p w:rsidR="001B1E52" w:rsidRPr="00B53B1F" w:rsidP="002F4AA4">
      <w:pPr>
        <w:ind w:firstLine="708"/>
        <w:jc w:val="both"/>
        <w:rPr>
          <w:i/>
          <w:szCs w:val="28"/>
        </w:rPr>
      </w:pPr>
      <w:r w:rsidRPr="00B53B1F">
        <w:rPr>
          <w:i/>
          <w:szCs w:val="28"/>
        </w:rPr>
        <w:t>на строительство жилья</w:t>
      </w:r>
      <w:r w:rsidRPr="00B53B1F" w:rsidR="00F0778E">
        <w:rPr>
          <w:i/>
          <w:szCs w:val="28"/>
        </w:rPr>
        <w:t xml:space="preserve"> – </w:t>
      </w:r>
      <w:r w:rsidRPr="00B53B1F" w:rsidR="006E79BB">
        <w:rPr>
          <w:i/>
          <w:szCs w:val="28"/>
        </w:rPr>
        <w:t>1</w:t>
      </w:r>
      <w:r w:rsidRPr="00B53B1F" w:rsidR="00F0778E">
        <w:rPr>
          <w:i/>
          <w:szCs w:val="28"/>
        </w:rPr>
        <w:t xml:space="preserve"> </w:t>
      </w:r>
      <w:r w:rsidRPr="00B53B1F" w:rsidR="006E79BB">
        <w:rPr>
          <w:i/>
          <w:szCs w:val="28"/>
        </w:rPr>
        <w:t>072,5 млн.</w:t>
      </w:r>
      <w:r w:rsidRPr="00B53B1F" w:rsidR="00F0778E">
        <w:rPr>
          <w:i/>
          <w:szCs w:val="28"/>
        </w:rPr>
        <w:t xml:space="preserve"> </w:t>
      </w:r>
      <w:r w:rsidRPr="00B53B1F" w:rsidR="006E79BB">
        <w:rPr>
          <w:i/>
          <w:szCs w:val="28"/>
        </w:rPr>
        <w:t>тенге;</w:t>
      </w:r>
    </w:p>
    <w:p w:rsidR="006E79BB" w:rsidRPr="00B53B1F" w:rsidP="002F4AA4">
      <w:pPr>
        <w:ind w:firstLine="708"/>
        <w:jc w:val="both"/>
        <w:rPr>
          <w:i/>
          <w:sz w:val="22"/>
          <w:szCs w:val="28"/>
        </w:rPr>
      </w:pPr>
      <w:r w:rsidRPr="00B53B1F">
        <w:rPr>
          <w:i/>
          <w:szCs w:val="28"/>
        </w:rPr>
        <w:t>на приобретение жилья</w:t>
      </w:r>
      <w:r w:rsidRPr="00B53B1F" w:rsidR="00F0778E">
        <w:rPr>
          <w:i/>
          <w:szCs w:val="28"/>
        </w:rPr>
        <w:t xml:space="preserve"> – </w:t>
      </w:r>
      <w:r w:rsidRPr="00B53B1F">
        <w:rPr>
          <w:i/>
          <w:szCs w:val="28"/>
        </w:rPr>
        <w:t>1 157 млн.</w:t>
      </w:r>
      <w:r w:rsidRPr="00B53B1F" w:rsidR="00F0778E">
        <w:rPr>
          <w:i/>
          <w:szCs w:val="28"/>
        </w:rPr>
        <w:t xml:space="preserve"> </w:t>
      </w:r>
      <w:r w:rsidRPr="00B53B1F">
        <w:rPr>
          <w:i/>
          <w:szCs w:val="28"/>
        </w:rPr>
        <w:t>тенге.</w:t>
      </w:r>
    </w:p>
    <w:p w:rsidR="006E79BB" w:rsidRPr="00B53B1F" w:rsidP="002F4AA4">
      <w:pPr>
        <w:ind w:firstLine="708"/>
        <w:jc w:val="both"/>
        <w:rPr>
          <w:sz w:val="28"/>
          <w:szCs w:val="28"/>
        </w:rPr>
      </w:pPr>
      <w:r w:rsidRPr="00B53B1F">
        <w:rPr>
          <w:sz w:val="28"/>
          <w:szCs w:val="28"/>
        </w:rPr>
        <w:t xml:space="preserve">- </w:t>
      </w:r>
      <w:r w:rsidRPr="00B53B1F" w:rsidR="005E0F3B">
        <w:rPr>
          <w:sz w:val="28"/>
          <w:szCs w:val="28"/>
        </w:rPr>
        <w:t>3 700 млн.</w:t>
      </w:r>
      <w:r w:rsidRPr="00B53B1F" w:rsidR="00F0778E">
        <w:rPr>
          <w:sz w:val="28"/>
          <w:szCs w:val="28"/>
        </w:rPr>
        <w:t xml:space="preserve"> </w:t>
      </w:r>
      <w:r w:rsidRPr="00B53B1F" w:rsidR="005E0F3B">
        <w:rPr>
          <w:sz w:val="28"/>
          <w:szCs w:val="28"/>
        </w:rPr>
        <w:t xml:space="preserve">тенге </w:t>
      </w:r>
      <w:r w:rsidRPr="00B53B1F">
        <w:rPr>
          <w:sz w:val="28"/>
          <w:szCs w:val="28"/>
        </w:rPr>
        <w:t>для малообеспеченных многодетных семей</w:t>
      </w:r>
      <w:r w:rsidRPr="00B53B1F" w:rsidR="00B91D17">
        <w:rPr>
          <w:sz w:val="28"/>
          <w:szCs w:val="28"/>
        </w:rPr>
        <w:t>:</w:t>
      </w:r>
      <w:r w:rsidRPr="00B53B1F">
        <w:rPr>
          <w:sz w:val="28"/>
          <w:szCs w:val="28"/>
        </w:rPr>
        <w:t xml:space="preserve"> </w:t>
      </w:r>
    </w:p>
    <w:p w:rsidR="006E79BB" w:rsidRPr="00B53B1F" w:rsidP="002F4AA4">
      <w:pPr>
        <w:ind w:firstLine="708"/>
        <w:jc w:val="both"/>
        <w:rPr>
          <w:i/>
          <w:szCs w:val="28"/>
        </w:rPr>
      </w:pPr>
      <w:r w:rsidRPr="00B53B1F">
        <w:rPr>
          <w:i/>
          <w:szCs w:val="28"/>
        </w:rPr>
        <w:t>на строительство жилья</w:t>
      </w:r>
      <w:r w:rsidRPr="00B53B1F" w:rsidR="00F0778E">
        <w:rPr>
          <w:i/>
          <w:szCs w:val="28"/>
        </w:rPr>
        <w:t xml:space="preserve"> </w:t>
      </w:r>
      <w:r w:rsidRPr="00B53B1F" w:rsidR="005E0F3B">
        <w:rPr>
          <w:i/>
          <w:szCs w:val="28"/>
        </w:rPr>
        <w:t>– 1 612,8 млн.</w:t>
      </w:r>
      <w:r w:rsidRPr="00B53B1F" w:rsidR="00F0778E">
        <w:rPr>
          <w:i/>
          <w:szCs w:val="28"/>
        </w:rPr>
        <w:t xml:space="preserve"> </w:t>
      </w:r>
      <w:r w:rsidRPr="00B53B1F" w:rsidR="005E0F3B">
        <w:rPr>
          <w:i/>
          <w:szCs w:val="28"/>
        </w:rPr>
        <w:t>тенге</w:t>
      </w:r>
      <w:r w:rsidRPr="00B53B1F" w:rsidR="009C53DD">
        <w:rPr>
          <w:i/>
          <w:szCs w:val="28"/>
        </w:rPr>
        <w:t>;</w:t>
      </w:r>
    </w:p>
    <w:p w:rsidR="006E79BB" w:rsidRPr="00B53B1F" w:rsidP="002F4AA4">
      <w:pPr>
        <w:ind w:firstLine="708"/>
        <w:jc w:val="both"/>
        <w:rPr>
          <w:i/>
          <w:szCs w:val="28"/>
        </w:rPr>
      </w:pPr>
      <w:r w:rsidRPr="00B53B1F">
        <w:rPr>
          <w:i/>
          <w:szCs w:val="28"/>
        </w:rPr>
        <w:t>на приобретение жилья</w:t>
      </w:r>
      <w:r w:rsidRPr="00B53B1F" w:rsidR="00F0778E">
        <w:rPr>
          <w:i/>
          <w:szCs w:val="28"/>
        </w:rPr>
        <w:t xml:space="preserve"> – </w:t>
      </w:r>
      <w:r w:rsidRPr="00B53B1F" w:rsidR="005E0F3B">
        <w:rPr>
          <w:i/>
          <w:szCs w:val="28"/>
        </w:rPr>
        <w:t>2</w:t>
      </w:r>
      <w:r w:rsidRPr="00B53B1F" w:rsidR="00F0778E">
        <w:rPr>
          <w:i/>
          <w:szCs w:val="28"/>
        </w:rPr>
        <w:t xml:space="preserve"> </w:t>
      </w:r>
      <w:r w:rsidRPr="00B53B1F" w:rsidR="005E0F3B">
        <w:rPr>
          <w:i/>
          <w:szCs w:val="28"/>
        </w:rPr>
        <w:t>087,2 млн.</w:t>
      </w:r>
      <w:r w:rsidRPr="00B53B1F" w:rsidR="00F0778E">
        <w:rPr>
          <w:i/>
          <w:szCs w:val="28"/>
        </w:rPr>
        <w:t xml:space="preserve"> </w:t>
      </w:r>
      <w:r w:rsidRPr="00B53B1F" w:rsidR="005E0F3B">
        <w:rPr>
          <w:i/>
          <w:szCs w:val="28"/>
        </w:rPr>
        <w:t>тенге</w:t>
      </w:r>
      <w:r w:rsidRPr="00B53B1F" w:rsidR="009C53DD">
        <w:rPr>
          <w:i/>
          <w:szCs w:val="28"/>
        </w:rPr>
        <w:t>.</w:t>
      </w:r>
    </w:p>
    <w:p w:rsidR="006E79BB" w:rsidRPr="00B53B1F" w:rsidP="002F4AA4">
      <w:pPr>
        <w:ind w:firstLine="708"/>
        <w:jc w:val="both"/>
        <w:rPr>
          <w:sz w:val="28"/>
          <w:szCs w:val="28"/>
        </w:rPr>
      </w:pPr>
      <w:r w:rsidRPr="00B53B1F">
        <w:rPr>
          <w:sz w:val="28"/>
          <w:szCs w:val="28"/>
        </w:rPr>
        <w:t xml:space="preserve">- </w:t>
      </w:r>
      <w:r w:rsidRPr="00B53B1F">
        <w:rPr>
          <w:sz w:val="28"/>
          <w:szCs w:val="28"/>
        </w:rPr>
        <w:t xml:space="preserve">2 160 </w:t>
      </w:r>
      <w:r w:rsidRPr="00B53B1F">
        <w:rPr>
          <w:sz w:val="28"/>
          <w:szCs w:val="28"/>
        </w:rPr>
        <w:t>млн</w:t>
      </w:r>
      <w:r w:rsidRPr="00B53B1F">
        <w:rPr>
          <w:sz w:val="28"/>
          <w:szCs w:val="28"/>
        </w:rPr>
        <w:t>.</w:t>
      </w:r>
      <w:r w:rsidRPr="00B53B1F" w:rsidR="00F0778E">
        <w:rPr>
          <w:sz w:val="28"/>
          <w:szCs w:val="28"/>
        </w:rPr>
        <w:t xml:space="preserve"> </w:t>
      </w:r>
      <w:r w:rsidRPr="00B53B1F">
        <w:rPr>
          <w:sz w:val="28"/>
          <w:szCs w:val="28"/>
        </w:rPr>
        <w:t>тенге на приобретение жилья коммунального жилищного</w:t>
      </w:r>
      <w:r w:rsidRPr="00B53B1F" w:rsidR="00F0778E">
        <w:rPr>
          <w:sz w:val="28"/>
          <w:szCs w:val="28"/>
        </w:rPr>
        <w:t xml:space="preserve"> </w:t>
      </w:r>
      <w:r w:rsidRPr="00B53B1F">
        <w:rPr>
          <w:sz w:val="28"/>
          <w:szCs w:val="28"/>
        </w:rPr>
        <w:t>фонда для работающей молодежи</w:t>
      </w:r>
      <w:r w:rsidRPr="00B53B1F">
        <w:rPr>
          <w:sz w:val="28"/>
          <w:szCs w:val="28"/>
        </w:rPr>
        <w:t>.</w:t>
      </w:r>
    </w:p>
    <w:p w:rsidR="00EF7B5B" w:rsidRPr="00B53B1F" w:rsidP="002F4AA4">
      <w:pPr>
        <w:ind w:firstLine="708"/>
        <w:jc w:val="both"/>
        <w:rPr>
          <w:sz w:val="28"/>
          <w:szCs w:val="28"/>
        </w:rPr>
      </w:pPr>
      <w:r w:rsidRPr="00B53B1F">
        <w:rPr>
          <w:sz w:val="28"/>
          <w:szCs w:val="28"/>
        </w:rPr>
        <w:t>Кроме т</w:t>
      </w:r>
      <w:r w:rsidRPr="00B53B1F" w:rsidR="006E787A">
        <w:rPr>
          <w:sz w:val="28"/>
          <w:szCs w:val="28"/>
        </w:rPr>
        <w:t xml:space="preserve">ого, в рамках расходов МИИР и Министерства энергетики </w:t>
      </w:r>
      <w:r w:rsidRPr="00B53B1F" w:rsidR="005A7B64">
        <w:rPr>
          <w:i/>
          <w:szCs w:val="28"/>
        </w:rPr>
        <w:t>(далее</w:t>
      </w:r>
      <w:r w:rsidRPr="00B53B1F" w:rsidR="00F0778E">
        <w:rPr>
          <w:i/>
          <w:szCs w:val="28"/>
        </w:rPr>
        <w:t xml:space="preserve"> – </w:t>
      </w:r>
      <w:r w:rsidRPr="00B53B1F" w:rsidR="005A7B64">
        <w:rPr>
          <w:i/>
          <w:szCs w:val="28"/>
        </w:rPr>
        <w:t>МЭ)</w:t>
      </w:r>
      <w:r w:rsidRPr="00B53B1F" w:rsidR="005A7B64">
        <w:rPr>
          <w:sz w:val="28"/>
          <w:szCs w:val="28"/>
        </w:rPr>
        <w:t xml:space="preserve"> </w:t>
      </w:r>
      <w:r w:rsidRPr="00B53B1F">
        <w:rPr>
          <w:sz w:val="28"/>
          <w:szCs w:val="28"/>
        </w:rPr>
        <w:t xml:space="preserve">на развитие инженерно-коммуникационной инфраструктуры к жилым домам </w:t>
      </w:r>
      <w:r w:rsidRPr="00B53B1F" w:rsidR="00837A02">
        <w:rPr>
          <w:sz w:val="28"/>
          <w:szCs w:val="28"/>
        </w:rPr>
        <w:t xml:space="preserve">на 2020 год </w:t>
      </w:r>
      <w:r w:rsidRPr="00B53B1F" w:rsidR="00737218">
        <w:rPr>
          <w:sz w:val="28"/>
          <w:szCs w:val="28"/>
        </w:rPr>
        <w:t xml:space="preserve">предусмотрены средства </w:t>
      </w:r>
      <w:r w:rsidRPr="00B53B1F" w:rsidR="00837A02">
        <w:rPr>
          <w:sz w:val="28"/>
          <w:szCs w:val="28"/>
        </w:rPr>
        <w:t xml:space="preserve">в </w:t>
      </w:r>
      <w:r w:rsidRPr="00B53B1F">
        <w:rPr>
          <w:sz w:val="28"/>
          <w:szCs w:val="28"/>
        </w:rPr>
        <w:t>сумм</w:t>
      </w:r>
      <w:r w:rsidRPr="00B53B1F" w:rsidR="00837A02">
        <w:rPr>
          <w:sz w:val="28"/>
          <w:szCs w:val="28"/>
        </w:rPr>
        <w:t>е</w:t>
      </w:r>
      <w:r w:rsidRPr="00B53B1F">
        <w:rPr>
          <w:sz w:val="28"/>
          <w:szCs w:val="28"/>
        </w:rPr>
        <w:t xml:space="preserve"> </w:t>
      </w:r>
      <w:r w:rsidRPr="00B53B1F" w:rsidR="00EA5F3C">
        <w:rPr>
          <w:sz w:val="28"/>
          <w:szCs w:val="28"/>
        </w:rPr>
        <w:t>936 млн.</w:t>
      </w:r>
      <w:r w:rsidRPr="00B53B1F" w:rsidR="00F0778E">
        <w:rPr>
          <w:sz w:val="28"/>
          <w:szCs w:val="28"/>
        </w:rPr>
        <w:t xml:space="preserve"> </w:t>
      </w:r>
      <w:r w:rsidRPr="00B53B1F" w:rsidR="00EA5F3C">
        <w:rPr>
          <w:sz w:val="28"/>
          <w:szCs w:val="28"/>
        </w:rPr>
        <w:t>тенге на реализацию 5 проектов.</w:t>
      </w:r>
    </w:p>
    <w:p w:rsidR="008A7B35" w:rsidRPr="00B53B1F" w:rsidP="002F4AA4">
      <w:pPr>
        <w:ind w:firstLine="708"/>
        <w:jc w:val="both"/>
        <w:rPr>
          <w:b/>
          <w:i/>
          <w:sz w:val="28"/>
          <w:szCs w:val="28"/>
        </w:rPr>
      </w:pPr>
      <w:r w:rsidRPr="00B53B1F">
        <w:rPr>
          <w:b/>
          <w:i/>
          <w:sz w:val="28"/>
          <w:szCs w:val="28"/>
        </w:rPr>
        <w:t xml:space="preserve">Касательно </w:t>
      </w:r>
      <w:r w:rsidRPr="00B53B1F" w:rsidR="006E787A">
        <w:rPr>
          <w:b/>
          <w:i/>
          <w:sz w:val="28"/>
          <w:szCs w:val="28"/>
        </w:rPr>
        <w:t>водоснабжения и водоотведения</w:t>
      </w:r>
    </w:p>
    <w:p w:rsidR="008A7B35" w:rsidRPr="00B53B1F" w:rsidP="002F4AA4">
      <w:pPr>
        <w:ind w:firstLine="708"/>
        <w:jc w:val="both"/>
        <w:rPr>
          <w:sz w:val="28"/>
          <w:szCs w:val="28"/>
        </w:rPr>
      </w:pPr>
      <w:r w:rsidRPr="00B53B1F">
        <w:rPr>
          <w:sz w:val="28"/>
          <w:szCs w:val="28"/>
        </w:rPr>
        <w:t xml:space="preserve">В </w:t>
      </w:r>
      <w:r w:rsidRPr="00B53B1F" w:rsidR="00EB24EA">
        <w:rPr>
          <w:sz w:val="28"/>
          <w:szCs w:val="28"/>
        </w:rPr>
        <w:t>з</w:t>
      </w:r>
      <w:r w:rsidRPr="00B53B1F">
        <w:rPr>
          <w:sz w:val="28"/>
          <w:szCs w:val="28"/>
        </w:rPr>
        <w:t>аконопроекте</w:t>
      </w:r>
      <w:r w:rsidRPr="00B53B1F" w:rsidR="00585683">
        <w:rPr>
          <w:sz w:val="28"/>
          <w:szCs w:val="28"/>
        </w:rPr>
        <w:t xml:space="preserve"> </w:t>
      </w:r>
      <w:r w:rsidRPr="00B53B1F">
        <w:rPr>
          <w:sz w:val="28"/>
          <w:szCs w:val="28"/>
        </w:rPr>
        <w:t>в рамках расходов МИИР на развитие систем водоснабжения и водоотведения г</w:t>
      </w:r>
      <w:r w:rsidRPr="00B53B1F" w:rsidR="00671039">
        <w:rPr>
          <w:sz w:val="28"/>
          <w:szCs w:val="28"/>
        </w:rPr>
        <w:t>.</w:t>
      </w:r>
      <w:r w:rsidRPr="00B53B1F">
        <w:rPr>
          <w:sz w:val="28"/>
          <w:szCs w:val="28"/>
        </w:rPr>
        <w:t xml:space="preserve"> Шымкент</w:t>
      </w:r>
      <w:r w:rsidRPr="00B53B1F" w:rsidR="00671039">
        <w:rPr>
          <w:sz w:val="28"/>
          <w:szCs w:val="28"/>
        </w:rPr>
        <w:t>а</w:t>
      </w:r>
      <w:r w:rsidRPr="00B53B1F">
        <w:rPr>
          <w:sz w:val="28"/>
          <w:szCs w:val="28"/>
        </w:rPr>
        <w:t xml:space="preserve"> предусмотрены расходы на сумму 8 691,6 млн.</w:t>
      </w:r>
      <w:r w:rsidRPr="00B53B1F" w:rsidR="00F0778E">
        <w:rPr>
          <w:sz w:val="28"/>
          <w:szCs w:val="28"/>
        </w:rPr>
        <w:t xml:space="preserve"> </w:t>
      </w:r>
      <w:r w:rsidRPr="00B53B1F">
        <w:rPr>
          <w:sz w:val="28"/>
          <w:szCs w:val="28"/>
        </w:rPr>
        <w:t xml:space="preserve">тенге </w:t>
      </w:r>
      <w:r w:rsidRPr="00B53B1F">
        <w:rPr>
          <w:i/>
          <w:szCs w:val="28"/>
        </w:rPr>
        <w:t>(водоснабжение – 3 351,8 млн.</w:t>
      </w:r>
      <w:r w:rsidRPr="00B53B1F" w:rsidR="00F0778E">
        <w:rPr>
          <w:i/>
          <w:szCs w:val="28"/>
        </w:rPr>
        <w:t xml:space="preserve"> </w:t>
      </w:r>
      <w:r w:rsidRPr="00B53B1F">
        <w:rPr>
          <w:i/>
          <w:szCs w:val="28"/>
        </w:rPr>
        <w:t>тенге, водоотведение (канализационные сети) – 5 339,8 млн.</w:t>
      </w:r>
      <w:r w:rsidRPr="00B53B1F" w:rsidR="00F0778E">
        <w:rPr>
          <w:i/>
          <w:szCs w:val="28"/>
        </w:rPr>
        <w:t xml:space="preserve"> </w:t>
      </w:r>
      <w:r w:rsidRPr="00B53B1F">
        <w:rPr>
          <w:i/>
          <w:szCs w:val="28"/>
        </w:rPr>
        <w:t>тенге)</w:t>
      </w:r>
      <w:r w:rsidRPr="00B53B1F">
        <w:rPr>
          <w:i/>
          <w:sz w:val="28"/>
          <w:szCs w:val="28"/>
        </w:rPr>
        <w:t xml:space="preserve">, </w:t>
      </w:r>
      <w:r w:rsidRPr="00B53B1F">
        <w:rPr>
          <w:sz w:val="28"/>
          <w:szCs w:val="28"/>
        </w:rPr>
        <w:t>из них:</w:t>
      </w:r>
    </w:p>
    <w:p w:rsidR="008A7B35" w:rsidRPr="00B53B1F" w:rsidP="002F4AA4">
      <w:pPr>
        <w:ind w:firstLine="708"/>
        <w:jc w:val="both"/>
        <w:rPr>
          <w:sz w:val="28"/>
          <w:szCs w:val="28"/>
        </w:rPr>
      </w:pPr>
      <w:r w:rsidRPr="00B53B1F">
        <w:rPr>
          <w:sz w:val="28"/>
          <w:szCs w:val="28"/>
        </w:rPr>
        <w:t>на 2020 год – 1 472,2 млн.</w:t>
      </w:r>
      <w:r w:rsidRPr="00B53B1F" w:rsidR="00F0778E">
        <w:rPr>
          <w:sz w:val="28"/>
          <w:szCs w:val="28"/>
        </w:rPr>
        <w:t xml:space="preserve"> </w:t>
      </w:r>
      <w:r w:rsidRPr="00B53B1F">
        <w:rPr>
          <w:sz w:val="28"/>
          <w:szCs w:val="28"/>
        </w:rPr>
        <w:t>тенге;</w:t>
      </w:r>
    </w:p>
    <w:p w:rsidR="008A7B35" w:rsidRPr="00B53B1F" w:rsidP="002F4AA4">
      <w:pPr>
        <w:ind w:firstLine="708"/>
        <w:jc w:val="both"/>
        <w:rPr>
          <w:sz w:val="28"/>
          <w:szCs w:val="28"/>
        </w:rPr>
      </w:pPr>
      <w:r w:rsidRPr="00B53B1F">
        <w:rPr>
          <w:sz w:val="28"/>
          <w:szCs w:val="28"/>
        </w:rPr>
        <w:t>на 2021 год – 1 248,6 млн.</w:t>
      </w:r>
      <w:r w:rsidRPr="00B53B1F" w:rsidR="00F0778E">
        <w:rPr>
          <w:sz w:val="28"/>
          <w:szCs w:val="28"/>
        </w:rPr>
        <w:t xml:space="preserve"> </w:t>
      </w:r>
      <w:r w:rsidRPr="00B53B1F">
        <w:rPr>
          <w:sz w:val="28"/>
          <w:szCs w:val="28"/>
        </w:rPr>
        <w:t>тенге;</w:t>
      </w:r>
    </w:p>
    <w:p w:rsidR="008A7B35" w:rsidP="002F4AA4">
      <w:pPr>
        <w:ind w:firstLine="708"/>
        <w:jc w:val="both"/>
        <w:rPr>
          <w:sz w:val="28"/>
          <w:szCs w:val="28"/>
        </w:rPr>
      </w:pPr>
      <w:r w:rsidRPr="00B53B1F">
        <w:rPr>
          <w:sz w:val="28"/>
          <w:szCs w:val="28"/>
        </w:rPr>
        <w:t>на 2022 год – 5 970 ,8 млн.</w:t>
      </w:r>
      <w:r w:rsidRPr="00B53B1F" w:rsidR="00F0778E">
        <w:rPr>
          <w:sz w:val="28"/>
          <w:szCs w:val="28"/>
        </w:rPr>
        <w:t xml:space="preserve"> </w:t>
      </w:r>
      <w:r w:rsidRPr="00B53B1F">
        <w:rPr>
          <w:sz w:val="28"/>
          <w:szCs w:val="28"/>
        </w:rPr>
        <w:t>тенге.</w:t>
      </w:r>
    </w:p>
    <w:p w:rsidR="009208B3" w:rsidRPr="00B53B1F" w:rsidP="009208B3">
      <w:pPr>
        <w:ind w:firstLine="708"/>
        <w:jc w:val="both"/>
        <w:rPr>
          <w:b/>
          <w:i/>
          <w:sz w:val="28"/>
          <w:szCs w:val="28"/>
        </w:rPr>
      </w:pPr>
      <w:r w:rsidRPr="00B53B1F">
        <w:rPr>
          <w:b/>
          <w:i/>
          <w:sz w:val="28"/>
          <w:szCs w:val="28"/>
        </w:rPr>
        <w:t>Ка</w:t>
      </w:r>
      <w:r>
        <w:rPr>
          <w:b/>
          <w:i/>
          <w:sz w:val="28"/>
          <w:szCs w:val="28"/>
        </w:rPr>
        <w:t>сательно объектов газоснабжения</w:t>
      </w:r>
      <w:r w:rsidRPr="000A571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 </w:t>
      </w:r>
      <w:r w:rsidRPr="00B53B1F">
        <w:rPr>
          <w:b/>
          <w:i/>
          <w:sz w:val="28"/>
          <w:szCs w:val="28"/>
        </w:rPr>
        <w:t>теплоснабжения</w:t>
      </w:r>
    </w:p>
    <w:p w:rsidR="009208B3" w:rsidRPr="00B53B1F" w:rsidP="00920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финансирование данных сфер жилищно-коммунального хозяйства г. Шымкента предполагается рассмотреть в установленном порядке при возможном уточнении республиканского бюджета </w:t>
      </w:r>
      <w:r w:rsidR="001F523A">
        <w:rPr>
          <w:sz w:val="28"/>
          <w:szCs w:val="28"/>
        </w:rPr>
        <w:t xml:space="preserve">на </w:t>
      </w:r>
      <w:r>
        <w:rPr>
          <w:sz w:val="28"/>
          <w:szCs w:val="28"/>
        </w:rPr>
        <w:t>2020 год.</w:t>
      </w:r>
    </w:p>
    <w:p w:rsidR="00837A02" w:rsidRPr="00B53B1F" w:rsidP="002F4AA4">
      <w:pPr>
        <w:ind w:firstLine="708"/>
        <w:jc w:val="both"/>
        <w:rPr>
          <w:b/>
          <w:i/>
          <w:sz w:val="28"/>
          <w:szCs w:val="28"/>
        </w:rPr>
      </w:pPr>
      <w:r w:rsidRPr="00B53B1F">
        <w:rPr>
          <w:b/>
          <w:i/>
          <w:sz w:val="28"/>
          <w:szCs w:val="28"/>
        </w:rPr>
        <w:t>Касател</w:t>
      </w:r>
      <w:r w:rsidR="00C82C39">
        <w:rPr>
          <w:b/>
          <w:i/>
          <w:sz w:val="28"/>
          <w:szCs w:val="28"/>
        </w:rPr>
        <w:t>ьно транспортной инфраструктуры</w:t>
      </w:r>
    </w:p>
    <w:p w:rsidR="00952F99" w:rsidRPr="00B53B1F" w:rsidP="002F4AA4">
      <w:pPr>
        <w:ind w:firstLine="709"/>
        <w:jc w:val="both"/>
        <w:rPr>
          <w:i/>
          <w:sz w:val="28"/>
          <w:szCs w:val="28"/>
        </w:rPr>
      </w:pPr>
      <w:r w:rsidRPr="00B53B1F">
        <w:rPr>
          <w:sz w:val="28"/>
          <w:szCs w:val="28"/>
        </w:rPr>
        <w:t xml:space="preserve">В </w:t>
      </w:r>
      <w:r w:rsidRPr="00B53B1F" w:rsidR="00E01669">
        <w:rPr>
          <w:sz w:val="28"/>
          <w:szCs w:val="28"/>
        </w:rPr>
        <w:t>з</w:t>
      </w:r>
      <w:r w:rsidRPr="00B53B1F">
        <w:rPr>
          <w:sz w:val="28"/>
          <w:szCs w:val="28"/>
        </w:rPr>
        <w:t>аконопроекте в рамках расходов МИИР на реализацию 5 проектов по строительству улиц г. Шымкент</w:t>
      </w:r>
      <w:r w:rsidRPr="00B53B1F" w:rsidR="00D84D16">
        <w:rPr>
          <w:sz w:val="28"/>
          <w:szCs w:val="28"/>
        </w:rPr>
        <w:t>а</w:t>
      </w:r>
      <w:r w:rsidRPr="00B53B1F">
        <w:rPr>
          <w:sz w:val="28"/>
          <w:szCs w:val="28"/>
        </w:rPr>
        <w:t xml:space="preserve"> предусмотрены средства в общей сумме 7</w:t>
      </w:r>
      <w:r w:rsidRPr="00B53B1F" w:rsidR="002B04E4">
        <w:rPr>
          <w:sz w:val="28"/>
          <w:szCs w:val="28"/>
        </w:rPr>
        <w:t> </w:t>
      </w:r>
      <w:r w:rsidRPr="00B53B1F">
        <w:rPr>
          <w:sz w:val="28"/>
          <w:szCs w:val="28"/>
        </w:rPr>
        <w:t>906</w:t>
      </w:r>
      <w:r w:rsidRPr="00B53B1F" w:rsidR="002B04E4">
        <w:rPr>
          <w:sz w:val="28"/>
          <w:szCs w:val="28"/>
        </w:rPr>
        <w:t>,4 млн.</w:t>
      </w:r>
      <w:r w:rsidRPr="00B53B1F">
        <w:rPr>
          <w:sz w:val="28"/>
          <w:szCs w:val="28"/>
        </w:rPr>
        <w:t xml:space="preserve"> тенге </w:t>
      </w:r>
      <w:r w:rsidRPr="00B53B1F" w:rsidR="00F0778E">
        <w:rPr>
          <w:i/>
          <w:szCs w:val="28"/>
        </w:rPr>
        <w:t>(</w:t>
      </w:r>
      <w:r w:rsidRPr="00B53B1F">
        <w:rPr>
          <w:i/>
          <w:szCs w:val="28"/>
        </w:rPr>
        <w:t>из них:</w:t>
      </w:r>
      <w:r w:rsidRPr="00B53B1F" w:rsidR="00F0778E">
        <w:rPr>
          <w:i/>
          <w:szCs w:val="28"/>
        </w:rPr>
        <w:t xml:space="preserve"> </w:t>
      </w:r>
      <w:r w:rsidRPr="00B53B1F">
        <w:rPr>
          <w:i/>
          <w:szCs w:val="28"/>
        </w:rPr>
        <w:t>на 2020 г. – 3</w:t>
      </w:r>
      <w:r w:rsidRPr="00B53B1F" w:rsidR="002B04E4">
        <w:rPr>
          <w:i/>
          <w:szCs w:val="28"/>
        </w:rPr>
        <w:t> </w:t>
      </w:r>
      <w:r w:rsidRPr="00B53B1F">
        <w:rPr>
          <w:i/>
          <w:szCs w:val="28"/>
        </w:rPr>
        <w:t>979</w:t>
      </w:r>
      <w:r w:rsidRPr="00B53B1F" w:rsidR="002B04E4">
        <w:rPr>
          <w:i/>
          <w:szCs w:val="28"/>
        </w:rPr>
        <w:t>,2</w:t>
      </w:r>
      <w:r w:rsidRPr="00B53B1F">
        <w:rPr>
          <w:i/>
          <w:szCs w:val="28"/>
        </w:rPr>
        <w:t xml:space="preserve"> </w:t>
      </w:r>
      <w:r w:rsidRPr="00B53B1F" w:rsidR="002B04E4">
        <w:rPr>
          <w:i/>
          <w:szCs w:val="28"/>
        </w:rPr>
        <w:t>млн</w:t>
      </w:r>
      <w:r w:rsidRPr="00B53B1F">
        <w:rPr>
          <w:i/>
          <w:szCs w:val="28"/>
        </w:rPr>
        <w:t>. тенге;</w:t>
      </w:r>
      <w:r w:rsidRPr="00B53B1F" w:rsidR="00F0778E">
        <w:rPr>
          <w:i/>
          <w:szCs w:val="28"/>
        </w:rPr>
        <w:t xml:space="preserve"> </w:t>
      </w:r>
      <w:r w:rsidRPr="00B53B1F">
        <w:rPr>
          <w:i/>
          <w:szCs w:val="28"/>
        </w:rPr>
        <w:t>на 2021 г. – 2</w:t>
      </w:r>
      <w:r w:rsidRPr="00B53B1F" w:rsidR="002B04E4">
        <w:rPr>
          <w:i/>
          <w:szCs w:val="28"/>
        </w:rPr>
        <w:t> </w:t>
      </w:r>
      <w:r w:rsidRPr="00B53B1F">
        <w:rPr>
          <w:i/>
          <w:szCs w:val="28"/>
        </w:rPr>
        <w:t>427</w:t>
      </w:r>
      <w:r w:rsidRPr="00B53B1F" w:rsidR="002B04E4">
        <w:rPr>
          <w:i/>
          <w:szCs w:val="28"/>
        </w:rPr>
        <w:t>,2</w:t>
      </w:r>
      <w:r w:rsidRPr="00B53B1F">
        <w:rPr>
          <w:i/>
          <w:szCs w:val="28"/>
        </w:rPr>
        <w:t xml:space="preserve"> </w:t>
      </w:r>
      <w:r w:rsidRPr="00B53B1F" w:rsidR="002B04E4">
        <w:rPr>
          <w:i/>
          <w:szCs w:val="28"/>
        </w:rPr>
        <w:t>млн</w:t>
      </w:r>
      <w:r w:rsidRPr="00B53B1F">
        <w:rPr>
          <w:i/>
          <w:szCs w:val="28"/>
        </w:rPr>
        <w:t>. тенге;</w:t>
      </w:r>
      <w:r w:rsidRPr="00B53B1F" w:rsidR="00F0778E">
        <w:rPr>
          <w:i/>
          <w:szCs w:val="28"/>
        </w:rPr>
        <w:t xml:space="preserve"> </w:t>
      </w:r>
      <w:r w:rsidRPr="00B53B1F">
        <w:rPr>
          <w:i/>
          <w:szCs w:val="28"/>
        </w:rPr>
        <w:t>на 2022 г. – 1</w:t>
      </w:r>
      <w:r w:rsidRPr="00B53B1F" w:rsidR="002B04E4">
        <w:rPr>
          <w:i/>
          <w:szCs w:val="28"/>
        </w:rPr>
        <w:t> </w:t>
      </w:r>
      <w:r w:rsidRPr="00B53B1F">
        <w:rPr>
          <w:i/>
          <w:szCs w:val="28"/>
        </w:rPr>
        <w:t>500</w:t>
      </w:r>
      <w:r w:rsidRPr="00B53B1F" w:rsidR="002B04E4">
        <w:rPr>
          <w:i/>
          <w:szCs w:val="28"/>
        </w:rPr>
        <w:t xml:space="preserve"> млн</w:t>
      </w:r>
      <w:r w:rsidRPr="00B53B1F">
        <w:rPr>
          <w:i/>
          <w:szCs w:val="28"/>
        </w:rPr>
        <w:t>. тенге</w:t>
      </w:r>
      <w:r w:rsidRPr="00B53B1F" w:rsidR="00F0778E">
        <w:rPr>
          <w:i/>
          <w:szCs w:val="28"/>
        </w:rPr>
        <w:t>)</w:t>
      </w:r>
      <w:r w:rsidRPr="00B53B1F">
        <w:rPr>
          <w:i/>
          <w:sz w:val="28"/>
          <w:szCs w:val="28"/>
        </w:rPr>
        <w:t>.</w:t>
      </w:r>
    </w:p>
    <w:p w:rsidR="00952F99" w:rsidRPr="00B53B1F" w:rsidP="002F4AA4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Касательно электроснабжения</w:t>
      </w:r>
    </w:p>
    <w:p w:rsidR="00952F99" w:rsidRPr="00B53B1F" w:rsidP="002F4AA4">
      <w:pPr>
        <w:ind w:firstLine="709"/>
        <w:jc w:val="both"/>
        <w:rPr>
          <w:sz w:val="28"/>
          <w:szCs w:val="28"/>
        </w:rPr>
      </w:pPr>
      <w:r w:rsidRPr="00B53B1F">
        <w:rPr>
          <w:sz w:val="28"/>
          <w:szCs w:val="28"/>
        </w:rPr>
        <w:t xml:space="preserve">В </w:t>
      </w:r>
      <w:r w:rsidRPr="00B53B1F" w:rsidR="00E01669">
        <w:rPr>
          <w:sz w:val="28"/>
          <w:szCs w:val="28"/>
        </w:rPr>
        <w:t>з</w:t>
      </w:r>
      <w:r w:rsidRPr="00B53B1F">
        <w:rPr>
          <w:sz w:val="28"/>
          <w:szCs w:val="28"/>
        </w:rPr>
        <w:t xml:space="preserve">аконопроекте </w:t>
      </w:r>
      <w:r w:rsidRPr="00B53B1F">
        <w:rPr>
          <w:sz w:val="28"/>
          <w:szCs w:val="28"/>
        </w:rPr>
        <w:t xml:space="preserve">предусмотрены расходы на электрификацию </w:t>
      </w:r>
      <w:r w:rsidRPr="00B53B1F" w:rsidR="008F162C">
        <w:rPr>
          <w:sz w:val="28"/>
          <w:szCs w:val="28"/>
        </w:rPr>
        <w:br/>
      </w:r>
      <w:r w:rsidRPr="00B53B1F">
        <w:rPr>
          <w:sz w:val="28"/>
          <w:szCs w:val="28"/>
        </w:rPr>
        <w:t>г</w:t>
      </w:r>
      <w:r w:rsidRPr="00B53B1F" w:rsidR="008F162C">
        <w:rPr>
          <w:sz w:val="28"/>
          <w:szCs w:val="28"/>
        </w:rPr>
        <w:t>.</w:t>
      </w:r>
      <w:r w:rsidRPr="00B53B1F">
        <w:rPr>
          <w:sz w:val="28"/>
          <w:szCs w:val="28"/>
        </w:rPr>
        <w:t xml:space="preserve"> Шымкент</w:t>
      </w:r>
      <w:r w:rsidRPr="00B53B1F" w:rsidR="008F162C">
        <w:rPr>
          <w:sz w:val="28"/>
          <w:szCs w:val="28"/>
        </w:rPr>
        <w:t>а</w:t>
      </w:r>
      <w:r w:rsidRPr="00B53B1F">
        <w:rPr>
          <w:sz w:val="28"/>
          <w:szCs w:val="28"/>
        </w:rPr>
        <w:t xml:space="preserve"> </w:t>
      </w:r>
      <w:r w:rsidR="00C82C39">
        <w:rPr>
          <w:sz w:val="28"/>
          <w:szCs w:val="28"/>
        </w:rPr>
        <w:t xml:space="preserve">в сумме </w:t>
      </w:r>
      <w:r w:rsidRPr="00B53B1F">
        <w:rPr>
          <w:bCs/>
          <w:sz w:val="28"/>
          <w:szCs w:val="28"/>
        </w:rPr>
        <w:t>8</w:t>
      </w:r>
      <w:r w:rsidRPr="00B53B1F" w:rsidR="002B04E4">
        <w:rPr>
          <w:bCs/>
          <w:sz w:val="28"/>
          <w:szCs w:val="28"/>
        </w:rPr>
        <w:t> </w:t>
      </w:r>
      <w:r w:rsidRPr="00B53B1F">
        <w:rPr>
          <w:bCs/>
          <w:sz w:val="28"/>
          <w:szCs w:val="28"/>
        </w:rPr>
        <w:t>572</w:t>
      </w:r>
      <w:r w:rsidRPr="00B53B1F" w:rsidR="002B04E4">
        <w:rPr>
          <w:bCs/>
          <w:sz w:val="28"/>
          <w:szCs w:val="28"/>
        </w:rPr>
        <w:t>,8 млн</w:t>
      </w:r>
      <w:r w:rsidRPr="00B53B1F">
        <w:rPr>
          <w:bCs/>
          <w:sz w:val="28"/>
          <w:szCs w:val="28"/>
        </w:rPr>
        <w:t>.</w:t>
      </w:r>
      <w:r w:rsidRPr="00B53B1F" w:rsidR="00F00418">
        <w:rPr>
          <w:bCs/>
          <w:sz w:val="28"/>
          <w:szCs w:val="28"/>
        </w:rPr>
        <w:t xml:space="preserve"> </w:t>
      </w:r>
      <w:r w:rsidRPr="00B53B1F">
        <w:rPr>
          <w:bCs/>
          <w:sz w:val="28"/>
          <w:szCs w:val="28"/>
        </w:rPr>
        <w:t>тенге</w:t>
      </w:r>
      <w:r w:rsidRPr="00B53B1F" w:rsidR="00F00418">
        <w:rPr>
          <w:bCs/>
          <w:sz w:val="28"/>
          <w:szCs w:val="28"/>
        </w:rPr>
        <w:t xml:space="preserve"> </w:t>
      </w:r>
      <w:r w:rsidRPr="00B53B1F" w:rsidR="00F00418">
        <w:rPr>
          <w:i/>
          <w:szCs w:val="28"/>
        </w:rPr>
        <w:t>(</w:t>
      </w:r>
      <w:r w:rsidRPr="00B53B1F">
        <w:rPr>
          <w:i/>
          <w:szCs w:val="28"/>
        </w:rPr>
        <w:t>2020 г</w:t>
      </w:r>
      <w:r w:rsidRPr="00B53B1F" w:rsidR="00F00418">
        <w:rPr>
          <w:i/>
          <w:szCs w:val="28"/>
        </w:rPr>
        <w:t xml:space="preserve">. – </w:t>
      </w:r>
      <w:r w:rsidRPr="00B53B1F">
        <w:rPr>
          <w:i/>
          <w:szCs w:val="28"/>
        </w:rPr>
        <w:t>3</w:t>
      </w:r>
      <w:r w:rsidRPr="00B53B1F" w:rsidR="002B04E4">
        <w:rPr>
          <w:i/>
          <w:szCs w:val="28"/>
        </w:rPr>
        <w:t> </w:t>
      </w:r>
      <w:r w:rsidRPr="00B53B1F">
        <w:rPr>
          <w:i/>
          <w:szCs w:val="28"/>
        </w:rPr>
        <w:t>772</w:t>
      </w:r>
      <w:r w:rsidRPr="00B53B1F" w:rsidR="002B04E4">
        <w:rPr>
          <w:i/>
          <w:szCs w:val="28"/>
        </w:rPr>
        <w:t>,4 млн</w:t>
      </w:r>
      <w:r w:rsidRPr="00B53B1F">
        <w:rPr>
          <w:i/>
          <w:szCs w:val="28"/>
        </w:rPr>
        <w:t>.</w:t>
      </w:r>
      <w:r w:rsidRPr="00B53B1F" w:rsidR="00F00418">
        <w:rPr>
          <w:i/>
          <w:szCs w:val="28"/>
        </w:rPr>
        <w:t xml:space="preserve"> </w:t>
      </w:r>
      <w:r w:rsidRPr="00B53B1F">
        <w:rPr>
          <w:i/>
          <w:szCs w:val="28"/>
        </w:rPr>
        <w:t>тенге, 2021 г</w:t>
      </w:r>
      <w:r w:rsidRPr="00B53B1F" w:rsidR="00F00418">
        <w:rPr>
          <w:i/>
          <w:szCs w:val="28"/>
        </w:rPr>
        <w:t>.</w:t>
      </w:r>
      <w:r w:rsidRPr="00B53B1F">
        <w:rPr>
          <w:i/>
          <w:szCs w:val="28"/>
        </w:rPr>
        <w:t xml:space="preserve"> – </w:t>
      </w:r>
      <w:r w:rsidR="00423E02">
        <w:rPr>
          <w:i/>
          <w:szCs w:val="28"/>
        </w:rPr>
        <w:br/>
      </w:r>
      <w:r w:rsidRPr="00B53B1F">
        <w:rPr>
          <w:i/>
          <w:szCs w:val="28"/>
        </w:rPr>
        <w:t>4</w:t>
      </w:r>
      <w:r w:rsidRPr="00B53B1F" w:rsidR="002B04E4">
        <w:rPr>
          <w:i/>
          <w:szCs w:val="28"/>
        </w:rPr>
        <w:t> </w:t>
      </w:r>
      <w:r w:rsidRPr="00B53B1F">
        <w:rPr>
          <w:i/>
          <w:szCs w:val="28"/>
        </w:rPr>
        <w:t>800</w:t>
      </w:r>
      <w:r w:rsidRPr="00B53B1F" w:rsidR="002B04E4">
        <w:rPr>
          <w:i/>
          <w:szCs w:val="28"/>
        </w:rPr>
        <w:t>,4 млн</w:t>
      </w:r>
      <w:r w:rsidRPr="00B53B1F">
        <w:rPr>
          <w:i/>
          <w:szCs w:val="28"/>
        </w:rPr>
        <w:t>.</w:t>
      </w:r>
      <w:r w:rsidRPr="00B53B1F" w:rsidR="00F00418">
        <w:rPr>
          <w:i/>
          <w:szCs w:val="28"/>
        </w:rPr>
        <w:t xml:space="preserve"> </w:t>
      </w:r>
      <w:r w:rsidRPr="00B53B1F">
        <w:rPr>
          <w:i/>
          <w:szCs w:val="28"/>
        </w:rPr>
        <w:t>тенге</w:t>
      </w:r>
      <w:r w:rsidRPr="00B53B1F" w:rsidR="00F00418">
        <w:rPr>
          <w:i/>
          <w:szCs w:val="28"/>
        </w:rPr>
        <w:t>)</w:t>
      </w:r>
      <w:r w:rsidRPr="00B53B1F">
        <w:rPr>
          <w:sz w:val="28"/>
          <w:szCs w:val="28"/>
        </w:rPr>
        <w:t>:</w:t>
      </w:r>
    </w:p>
    <w:p w:rsidR="00952F99" w:rsidRPr="00B53B1F" w:rsidP="002F4AA4">
      <w:pPr>
        <w:ind w:firstLine="708"/>
        <w:jc w:val="both"/>
        <w:rPr>
          <w:color w:val="000000"/>
          <w:sz w:val="28"/>
          <w:szCs w:val="28"/>
          <w:lang w:bidi="pa-IN"/>
        </w:rPr>
      </w:pPr>
      <w:r w:rsidRPr="00B53B1F">
        <w:rPr>
          <w:color w:val="000000"/>
          <w:sz w:val="28"/>
          <w:szCs w:val="28"/>
          <w:lang w:bidi="pa-IN"/>
        </w:rPr>
        <w:t xml:space="preserve">1. «Строительство ПС 220/110/10 кВ «Бозарык» с линией 220 кВ </w:t>
      </w:r>
      <w:r w:rsidRPr="00B53B1F" w:rsidR="00F00418">
        <w:rPr>
          <w:color w:val="000000"/>
          <w:sz w:val="28"/>
          <w:szCs w:val="28"/>
          <w:lang w:bidi="pa-IN"/>
        </w:rPr>
        <w:br/>
      </w:r>
      <w:r w:rsidRPr="00B53B1F">
        <w:rPr>
          <w:color w:val="000000"/>
          <w:sz w:val="28"/>
          <w:szCs w:val="28"/>
          <w:lang w:bidi="pa-IN"/>
        </w:rPr>
        <w:t xml:space="preserve">г. Шымкент. Корректировка» на 2020 год </w:t>
      </w:r>
      <w:r w:rsidRPr="00B53B1F" w:rsidR="002B04E4">
        <w:rPr>
          <w:color w:val="000000"/>
          <w:sz w:val="28"/>
          <w:szCs w:val="28"/>
          <w:lang w:bidi="pa-IN"/>
        </w:rPr>
        <w:t>–</w:t>
      </w:r>
      <w:r w:rsidRPr="00B53B1F">
        <w:rPr>
          <w:color w:val="000000"/>
          <w:sz w:val="28"/>
          <w:szCs w:val="28"/>
          <w:lang w:bidi="pa-IN"/>
        </w:rPr>
        <w:t xml:space="preserve"> 454</w:t>
      </w:r>
      <w:r w:rsidRPr="00B53B1F" w:rsidR="002B04E4">
        <w:rPr>
          <w:color w:val="000000"/>
          <w:sz w:val="28"/>
          <w:szCs w:val="28"/>
          <w:lang w:bidi="pa-IN"/>
        </w:rPr>
        <w:t>,6 млн</w:t>
      </w:r>
      <w:r w:rsidRPr="00B53B1F">
        <w:rPr>
          <w:color w:val="000000"/>
          <w:sz w:val="28"/>
          <w:szCs w:val="28"/>
          <w:lang w:bidi="pa-IN"/>
        </w:rPr>
        <w:t>.</w:t>
      </w:r>
      <w:r w:rsidRPr="00B53B1F" w:rsidR="00F00418">
        <w:rPr>
          <w:color w:val="000000"/>
          <w:sz w:val="28"/>
          <w:szCs w:val="28"/>
          <w:lang w:bidi="pa-IN"/>
        </w:rPr>
        <w:t xml:space="preserve"> </w:t>
      </w:r>
      <w:r w:rsidRPr="00B53B1F">
        <w:rPr>
          <w:color w:val="000000"/>
          <w:sz w:val="28"/>
          <w:szCs w:val="28"/>
          <w:lang w:bidi="pa-IN"/>
        </w:rPr>
        <w:t>тенге;</w:t>
      </w:r>
    </w:p>
    <w:p w:rsidR="00952F99" w:rsidRPr="00B53B1F" w:rsidP="002F4AA4">
      <w:pPr>
        <w:ind w:firstLine="708"/>
        <w:jc w:val="both"/>
        <w:rPr>
          <w:color w:val="000000"/>
          <w:sz w:val="28"/>
          <w:szCs w:val="28"/>
          <w:lang w:bidi="pa-IN"/>
        </w:rPr>
      </w:pPr>
      <w:r w:rsidRPr="00B53B1F">
        <w:rPr>
          <w:color w:val="000000"/>
          <w:sz w:val="28"/>
          <w:szCs w:val="28"/>
          <w:lang w:bidi="pa-IN"/>
        </w:rPr>
        <w:t xml:space="preserve">2. «Строительство ПС 110/35/10 кВ «1-М-1» с питающей линией 110 кВ </w:t>
      </w:r>
      <w:r w:rsidR="00423E02">
        <w:rPr>
          <w:color w:val="000000"/>
          <w:sz w:val="28"/>
          <w:szCs w:val="28"/>
          <w:lang w:bidi="pa-IN"/>
        </w:rPr>
        <w:br/>
      </w:r>
      <w:r w:rsidRPr="00B53B1F">
        <w:rPr>
          <w:color w:val="000000"/>
          <w:sz w:val="28"/>
          <w:szCs w:val="28"/>
          <w:lang w:bidi="pa-IN"/>
        </w:rPr>
        <w:t xml:space="preserve">в городе Шымкент» </w:t>
      </w:r>
      <w:r w:rsidRPr="00B53B1F" w:rsidR="00547456">
        <w:rPr>
          <w:color w:val="000000"/>
          <w:sz w:val="28"/>
          <w:szCs w:val="28"/>
          <w:lang w:bidi="pa-IN"/>
        </w:rPr>
        <w:t xml:space="preserve">на 2020 год </w:t>
      </w:r>
      <w:r w:rsidRPr="00B53B1F">
        <w:rPr>
          <w:color w:val="000000"/>
          <w:sz w:val="28"/>
          <w:szCs w:val="28"/>
          <w:lang w:bidi="pa-IN"/>
        </w:rPr>
        <w:t xml:space="preserve">– 1 000 </w:t>
      </w:r>
      <w:r w:rsidRPr="00B53B1F" w:rsidR="002B04E4">
        <w:rPr>
          <w:color w:val="000000"/>
          <w:sz w:val="28"/>
          <w:szCs w:val="28"/>
          <w:lang w:bidi="pa-IN"/>
        </w:rPr>
        <w:t>млн.</w:t>
      </w:r>
      <w:r w:rsidRPr="00B53B1F" w:rsidR="00F00418">
        <w:rPr>
          <w:color w:val="000000"/>
          <w:sz w:val="28"/>
          <w:szCs w:val="28"/>
          <w:lang w:bidi="pa-IN"/>
        </w:rPr>
        <w:t xml:space="preserve"> </w:t>
      </w:r>
      <w:r w:rsidRPr="00B53B1F" w:rsidR="002B04E4">
        <w:rPr>
          <w:color w:val="000000"/>
          <w:sz w:val="28"/>
          <w:szCs w:val="28"/>
          <w:lang w:bidi="pa-IN"/>
        </w:rPr>
        <w:t>тенге; на 2021 год</w:t>
      </w:r>
      <w:r w:rsidRPr="00B53B1F" w:rsidR="00F00418">
        <w:rPr>
          <w:color w:val="000000"/>
          <w:sz w:val="28"/>
          <w:szCs w:val="28"/>
          <w:lang w:bidi="pa-IN"/>
        </w:rPr>
        <w:t xml:space="preserve"> – </w:t>
      </w:r>
      <w:r w:rsidRPr="00B53B1F" w:rsidR="002B04E4">
        <w:rPr>
          <w:color w:val="000000"/>
          <w:sz w:val="28"/>
          <w:szCs w:val="28"/>
          <w:lang w:bidi="pa-IN"/>
        </w:rPr>
        <w:t>2 051,2 млн</w:t>
      </w:r>
      <w:r w:rsidRPr="00B53B1F">
        <w:rPr>
          <w:color w:val="000000"/>
          <w:sz w:val="28"/>
          <w:szCs w:val="28"/>
          <w:lang w:bidi="pa-IN"/>
        </w:rPr>
        <w:t>.</w:t>
      </w:r>
      <w:r w:rsidRPr="00B53B1F" w:rsidR="00F00418">
        <w:rPr>
          <w:color w:val="000000"/>
          <w:sz w:val="28"/>
          <w:szCs w:val="28"/>
          <w:lang w:bidi="pa-IN"/>
        </w:rPr>
        <w:t xml:space="preserve"> </w:t>
      </w:r>
      <w:r w:rsidRPr="00B53B1F">
        <w:rPr>
          <w:color w:val="000000"/>
          <w:sz w:val="28"/>
          <w:szCs w:val="28"/>
          <w:lang w:bidi="pa-IN"/>
        </w:rPr>
        <w:t>тенге;</w:t>
      </w:r>
    </w:p>
    <w:p w:rsidR="00952F99" w:rsidRPr="00B53B1F" w:rsidP="002F4AA4">
      <w:pPr>
        <w:ind w:firstLine="708"/>
        <w:jc w:val="both"/>
        <w:rPr>
          <w:color w:val="000000"/>
          <w:sz w:val="28"/>
          <w:szCs w:val="28"/>
          <w:lang w:bidi="pa-IN"/>
        </w:rPr>
      </w:pPr>
      <w:r w:rsidRPr="00B53B1F">
        <w:rPr>
          <w:color w:val="000000"/>
          <w:sz w:val="28"/>
          <w:szCs w:val="28"/>
          <w:lang w:bidi="pa-IN"/>
        </w:rPr>
        <w:t xml:space="preserve">3. «Строительство ПС 110/35/10 кВ «Акжар» с питающей линией 110 кВ </w:t>
      </w:r>
      <w:r w:rsidR="00423E02">
        <w:rPr>
          <w:color w:val="000000"/>
          <w:sz w:val="28"/>
          <w:szCs w:val="28"/>
          <w:lang w:bidi="pa-IN"/>
        </w:rPr>
        <w:br/>
      </w:r>
      <w:r w:rsidRPr="00B53B1F">
        <w:rPr>
          <w:color w:val="000000"/>
          <w:sz w:val="28"/>
          <w:szCs w:val="28"/>
          <w:lang w:bidi="pa-IN"/>
        </w:rPr>
        <w:t>в городе Шымкент» на 2020 год – 2</w:t>
      </w:r>
      <w:r w:rsidRPr="00B53B1F" w:rsidR="002B04E4">
        <w:rPr>
          <w:color w:val="000000"/>
          <w:sz w:val="28"/>
          <w:szCs w:val="28"/>
          <w:lang w:bidi="pa-IN"/>
        </w:rPr>
        <w:t> </w:t>
      </w:r>
      <w:r w:rsidRPr="00B53B1F">
        <w:rPr>
          <w:color w:val="000000"/>
          <w:sz w:val="28"/>
          <w:szCs w:val="28"/>
          <w:lang w:bidi="pa-IN"/>
        </w:rPr>
        <w:t>317</w:t>
      </w:r>
      <w:r w:rsidRPr="00B53B1F" w:rsidR="002B04E4">
        <w:rPr>
          <w:color w:val="000000"/>
          <w:sz w:val="28"/>
          <w:szCs w:val="28"/>
          <w:lang w:bidi="pa-IN"/>
        </w:rPr>
        <w:t>,8 млн</w:t>
      </w:r>
      <w:r w:rsidRPr="00B53B1F">
        <w:rPr>
          <w:color w:val="000000"/>
          <w:sz w:val="28"/>
          <w:szCs w:val="28"/>
          <w:lang w:bidi="pa-IN"/>
        </w:rPr>
        <w:t>.</w:t>
      </w:r>
      <w:r w:rsidRPr="00B53B1F" w:rsidR="00F00418">
        <w:rPr>
          <w:color w:val="000000"/>
          <w:sz w:val="28"/>
          <w:szCs w:val="28"/>
          <w:lang w:bidi="pa-IN"/>
        </w:rPr>
        <w:t xml:space="preserve"> </w:t>
      </w:r>
      <w:r w:rsidRPr="00B53B1F">
        <w:rPr>
          <w:color w:val="000000"/>
          <w:sz w:val="28"/>
          <w:szCs w:val="28"/>
          <w:lang w:bidi="pa-IN"/>
        </w:rPr>
        <w:t>тенге; на 2021 год –</w:t>
      </w:r>
      <w:r w:rsidRPr="00B53B1F">
        <w:rPr>
          <w:sz w:val="28"/>
          <w:szCs w:val="28"/>
        </w:rPr>
        <w:t xml:space="preserve"> </w:t>
      </w:r>
      <w:r w:rsidRPr="00B53B1F">
        <w:rPr>
          <w:color w:val="000000"/>
          <w:sz w:val="28"/>
          <w:szCs w:val="28"/>
          <w:lang w:bidi="pa-IN"/>
        </w:rPr>
        <w:t>2</w:t>
      </w:r>
      <w:r w:rsidRPr="00B53B1F" w:rsidR="002B04E4">
        <w:rPr>
          <w:color w:val="000000"/>
          <w:sz w:val="28"/>
          <w:szCs w:val="28"/>
          <w:lang w:bidi="pa-IN"/>
        </w:rPr>
        <w:t> </w:t>
      </w:r>
      <w:r w:rsidRPr="00B53B1F">
        <w:rPr>
          <w:color w:val="000000"/>
          <w:sz w:val="28"/>
          <w:szCs w:val="28"/>
          <w:lang w:bidi="pa-IN"/>
        </w:rPr>
        <w:t>749</w:t>
      </w:r>
      <w:r w:rsidRPr="00B53B1F" w:rsidR="002B04E4">
        <w:rPr>
          <w:color w:val="000000"/>
          <w:sz w:val="28"/>
          <w:szCs w:val="28"/>
          <w:lang w:bidi="pa-IN"/>
        </w:rPr>
        <w:t>,2 млн</w:t>
      </w:r>
      <w:r w:rsidRPr="00B53B1F">
        <w:rPr>
          <w:color w:val="000000"/>
          <w:sz w:val="28"/>
          <w:szCs w:val="28"/>
          <w:lang w:bidi="pa-IN"/>
        </w:rPr>
        <w:t>.</w:t>
      </w:r>
      <w:r w:rsidRPr="00B53B1F" w:rsidR="00F00418">
        <w:rPr>
          <w:color w:val="000000"/>
          <w:sz w:val="28"/>
          <w:szCs w:val="28"/>
          <w:lang w:bidi="pa-IN"/>
        </w:rPr>
        <w:t xml:space="preserve"> </w:t>
      </w:r>
      <w:r w:rsidRPr="00B53B1F">
        <w:rPr>
          <w:color w:val="000000"/>
          <w:sz w:val="28"/>
          <w:szCs w:val="28"/>
          <w:lang w:bidi="pa-IN"/>
        </w:rPr>
        <w:t>тенге.</w:t>
      </w:r>
    </w:p>
    <w:p w:rsidR="00CB730F" w:rsidRPr="00B53B1F" w:rsidP="002F4AA4">
      <w:pPr>
        <w:ind w:firstLine="709"/>
        <w:jc w:val="both"/>
        <w:rPr>
          <w:b/>
          <w:i/>
          <w:sz w:val="28"/>
          <w:szCs w:val="28"/>
        </w:rPr>
      </w:pPr>
      <w:r w:rsidRPr="00B53B1F">
        <w:rPr>
          <w:b/>
          <w:i/>
          <w:sz w:val="28"/>
          <w:szCs w:val="28"/>
        </w:rPr>
        <w:t>Касательно окраин г.</w:t>
      </w:r>
      <w:r w:rsidRPr="00B53B1F" w:rsidR="00F00418">
        <w:rPr>
          <w:b/>
          <w:i/>
          <w:sz w:val="28"/>
          <w:szCs w:val="28"/>
        </w:rPr>
        <w:t xml:space="preserve"> </w:t>
      </w:r>
      <w:r w:rsidRPr="00B53B1F">
        <w:rPr>
          <w:b/>
          <w:i/>
          <w:sz w:val="28"/>
          <w:szCs w:val="28"/>
        </w:rPr>
        <w:t>Шымкент</w:t>
      </w:r>
      <w:r w:rsidRPr="00B53B1F" w:rsidR="00F00418">
        <w:rPr>
          <w:b/>
          <w:i/>
          <w:sz w:val="28"/>
          <w:szCs w:val="28"/>
        </w:rPr>
        <w:t>а</w:t>
      </w:r>
    </w:p>
    <w:p w:rsidR="00C82C39" w:rsidP="002F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53B1F">
        <w:rPr>
          <w:sz w:val="28"/>
          <w:szCs w:val="28"/>
        </w:rPr>
        <w:t xml:space="preserve">а развитие окраин г. Шымкента </w:t>
      </w:r>
      <w:r>
        <w:rPr>
          <w:sz w:val="28"/>
          <w:szCs w:val="28"/>
        </w:rPr>
        <w:t>в</w:t>
      </w:r>
      <w:r w:rsidRPr="00B53B1F" w:rsidR="00E01669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аконопроекте </w:t>
      </w:r>
      <w:r w:rsidRPr="00B53B1F">
        <w:rPr>
          <w:sz w:val="28"/>
          <w:szCs w:val="28"/>
        </w:rPr>
        <w:t>предусмотрены расходы в сумме 15 000 млн. тенге, по 5 000 млн. тенге ежегодно.</w:t>
      </w:r>
      <w:r>
        <w:rPr>
          <w:sz w:val="28"/>
          <w:szCs w:val="28"/>
        </w:rPr>
        <w:t xml:space="preserve"> </w:t>
      </w:r>
    </w:p>
    <w:p w:rsidR="0067689B" w:rsidP="00EB24E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F0778E" w:rsidRPr="00B53B1F" w:rsidP="00F077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53B1F">
        <w:rPr>
          <w:sz w:val="28"/>
          <w:szCs w:val="28"/>
        </w:rPr>
        <w:t>В целом</w:t>
      </w:r>
      <w:r w:rsidR="0067689B">
        <w:rPr>
          <w:sz w:val="28"/>
          <w:szCs w:val="28"/>
        </w:rPr>
        <w:t>,</w:t>
      </w:r>
      <w:r w:rsidRPr="00B53B1F">
        <w:rPr>
          <w:sz w:val="28"/>
          <w:szCs w:val="28"/>
        </w:rPr>
        <w:t xml:space="preserve"> </w:t>
      </w:r>
      <w:r w:rsidRPr="00B53B1F" w:rsidR="00F00418">
        <w:rPr>
          <w:sz w:val="28"/>
          <w:szCs w:val="28"/>
        </w:rPr>
        <w:t>отмечаем, что в</w:t>
      </w:r>
      <w:r w:rsidRPr="00B53B1F">
        <w:rPr>
          <w:sz w:val="28"/>
          <w:szCs w:val="28"/>
        </w:rPr>
        <w:t xml:space="preserve"> </w:t>
      </w:r>
      <w:r w:rsidRPr="00B53B1F" w:rsidR="00E01669">
        <w:rPr>
          <w:sz w:val="28"/>
          <w:szCs w:val="28"/>
        </w:rPr>
        <w:t>з</w:t>
      </w:r>
      <w:r w:rsidRPr="00B53B1F">
        <w:rPr>
          <w:sz w:val="28"/>
          <w:szCs w:val="28"/>
        </w:rPr>
        <w:t>аконопроекте расходы предусмотрены</w:t>
      </w:r>
      <w:r w:rsidR="001F523A">
        <w:rPr>
          <w:sz w:val="28"/>
          <w:szCs w:val="28"/>
        </w:rPr>
        <w:t>,</w:t>
      </w:r>
      <w:r w:rsidRPr="00B53B1F">
        <w:rPr>
          <w:sz w:val="28"/>
          <w:szCs w:val="28"/>
        </w:rPr>
        <w:t xml:space="preserve"> исходя из приоритетности проектов.</w:t>
      </w:r>
    </w:p>
    <w:p w:rsidR="00F0778E" w:rsidRPr="00850310" w:rsidP="00F0778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50310">
        <w:rPr>
          <w:sz w:val="28"/>
          <w:szCs w:val="28"/>
        </w:rPr>
        <w:t>В этой связи, в</w:t>
      </w:r>
      <w:r w:rsidRPr="00850310">
        <w:rPr>
          <w:sz w:val="28"/>
          <w:szCs w:val="28"/>
        </w:rPr>
        <w:t xml:space="preserve">ыделение дополнительных средств полагаем </w:t>
      </w:r>
      <w:r w:rsidRPr="00850310" w:rsidR="00D41170">
        <w:rPr>
          <w:sz w:val="28"/>
          <w:szCs w:val="28"/>
        </w:rPr>
        <w:t xml:space="preserve">целесообразным </w:t>
      </w:r>
      <w:r w:rsidRPr="00850310">
        <w:rPr>
          <w:sz w:val="28"/>
          <w:szCs w:val="28"/>
        </w:rPr>
        <w:t xml:space="preserve">рассмотреть в плановом порядке </w:t>
      </w:r>
      <w:r w:rsidRPr="00850310" w:rsidR="00850310">
        <w:rPr>
          <w:sz w:val="28"/>
          <w:szCs w:val="28"/>
        </w:rPr>
        <w:t>в случае уточнения республиканского бюджета на 2020 год либо при</w:t>
      </w:r>
      <w:r w:rsidRPr="00850310" w:rsidR="00D41170">
        <w:rPr>
          <w:sz w:val="28"/>
          <w:szCs w:val="28"/>
        </w:rPr>
        <w:t xml:space="preserve"> </w:t>
      </w:r>
      <w:r w:rsidRPr="00850310" w:rsidR="00850310">
        <w:rPr>
          <w:sz w:val="28"/>
          <w:szCs w:val="28"/>
        </w:rPr>
        <w:t xml:space="preserve">его </w:t>
      </w:r>
      <w:r w:rsidRPr="00850310">
        <w:rPr>
          <w:sz w:val="28"/>
          <w:szCs w:val="28"/>
        </w:rPr>
        <w:t xml:space="preserve">формировании </w:t>
      </w:r>
      <w:r w:rsidRPr="00850310" w:rsidR="008F162C">
        <w:rPr>
          <w:sz w:val="28"/>
          <w:szCs w:val="28"/>
        </w:rPr>
        <w:t>на соответствующие годы</w:t>
      </w:r>
      <w:r w:rsidRPr="00850310" w:rsidR="00D41170">
        <w:rPr>
          <w:sz w:val="28"/>
          <w:szCs w:val="28"/>
        </w:rPr>
        <w:t xml:space="preserve"> с учетом </w:t>
      </w:r>
      <w:r w:rsidRPr="00850310">
        <w:rPr>
          <w:sz w:val="28"/>
          <w:szCs w:val="28"/>
        </w:rPr>
        <w:t>возможностей республиканского бюджета.</w:t>
      </w:r>
    </w:p>
    <w:p w:rsidR="004E05DF" w:rsidRPr="00B53B1F" w:rsidP="002F4AA4">
      <w:pPr>
        <w:ind w:firstLine="709"/>
        <w:jc w:val="both"/>
        <w:rPr>
          <w:sz w:val="28"/>
          <w:szCs w:val="28"/>
        </w:rPr>
      </w:pPr>
    </w:p>
    <w:p w:rsidR="004E05DF" w:rsidRPr="00B53B1F" w:rsidP="002F4AA4">
      <w:pPr>
        <w:ind w:firstLine="709"/>
        <w:jc w:val="both"/>
        <w:rPr>
          <w:sz w:val="28"/>
          <w:szCs w:val="28"/>
        </w:rPr>
      </w:pPr>
    </w:p>
    <w:p w:rsidR="004E05DF" w:rsidRPr="00B53B1F" w:rsidP="00C548C2">
      <w:pPr>
        <w:ind w:firstLine="709"/>
        <w:jc w:val="right"/>
        <w:rPr>
          <w:sz w:val="28"/>
          <w:szCs w:val="28"/>
        </w:rPr>
      </w:pPr>
      <w:r w:rsidRPr="00B53B1F">
        <w:rPr>
          <w:b/>
          <w:sz w:val="28"/>
          <w:szCs w:val="28"/>
        </w:rPr>
        <w:t>А. Мамин</w:t>
      </w:r>
    </w:p>
    <w:p w:rsidR="004E05DF" w:rsidRPr="00B53B1F" w:rsidP="002F4AA4">
      <w:pPr>
        <w:ind w:firstLine="709"/>
        <w:jc w:val="both"/>
        <w:rPr>
          <w:sz w:val="28"/>
          <w:szCs w:val="28"/>
        </w:rPr>
      </w:pPr>
    </w:p>
    <w:sectPr w:rsidSect="002F4AA4">
      <w:headerReference w:type="default" r:id="rId4"/>
      <w:headerReference w:type="first" r:id="rId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23232108"/>
      <w:docPartObj>
        <w:docPartGallery w:val="Page Numbers (Top of Page)"/>
        <w:docPartUnique/>
      </w:docPartObj>
    </w:sdtPr>
    <w:sdtContent>
      <w:p w:rsidR="002F4AA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EE6">
          <w:rPr>
            <w:noProof/>
          </w:rPr>
          <w:t>3</w:t>
        </w:r>
        <w:r>
          <w:fldChar w:fldCharType="end"/>
        </w:r>
      </w:p>
    </w:sdtContent>
  </w:sdt>
  <w:p w:rsidR="002F4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08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-963930</wp:posOffset>
              </wp:positionH>
              <wp:positionV relativeFrom="paragraph">
                <wp:posOffset>619125</wp:posOffset>
              </wp:positionV>
              <wp:extent cx="381000" cy="266700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67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080F" w:rsidRPr="007C080F">
                          <w:pPr>
                            <w:rPr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E10000"/>
                              <w:sz w:val="28"/>
                            </w:rPr>
                            <w:t>Бақылаудан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210pt;margin-left:-75.9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textbox style="layout-flow:vertical;mso-layout-flow-alt:bottom-to-top">
                <w:txbxContent>
                  <w:p w:rsidR="007C080F" w:rsidRPr="007C080F">
                    <w:pPr>
                      <w:rPr>
                        <w:b/>
                        <w:color w:val="E10000"/>
                        <w:sz w:val="28"/>
                      </w:rPr>
                    </w:pPr>
                    <w:r>
                      <w:rPr>
                        <w:b/>
                        <w:color w:val="E10000"/>
                        <w:sz w:val="28"/>
                      </w:rPr>
                      <w:t>Бақылаудан алынды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C12CF5"/>
    <w:multiLevelType w:val="hybridMultilevel"/>
    <w:tmpl w:val="7ACA137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5790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57907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3044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a0"/>
    <w:uiPriority w:val="99"/>
    <w:unhideWhenUsed/>
    <w:rsid w:val="002F4AA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F4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2F4AA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F4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