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570"/>
      </w:tblGrid>
      <w:tr w:rsidTr="00173D5F">
        <w:tblPrEx>
          <w:tblW w:w="0" w:type="auto"/>
          <w:tblLayout w:type="fixed"/>
          <w:tblCellMar>
            <w:top w:w="0" w:type="dxa"/>
            <w:bottom w:w="0" w:type="dxa"/>
          </w:tblCellMar>
          <w:tblLook w:val="0000"/>
        </w:tblPrEx>
        <w:tc>
          <w:tcPr>
            <w:tcW w:w="9570" w:type="dxa"/>
            <w:shd w:val="clear" w:color="auto" w:fill="auto"/>
          </w:tcPr>
          <w:p w:rsidR="00173D5F" w:rsidRPr="00173D5F" w:rsidP="000D107F">
            <w:pPr>
              <w:rPr>
                <w:rFonts w:ascii="Times New Roman" w:hAnsi="Times New Roman" w:cs="Times New Roman"/>
                <w:color w:val="0C0000"/>
                <w:sz w:val="24"/>
              </w:rPr>
            </w:pPr>
            <w:r>
              <w:rPr>
                <w:rFonts w:ascii="Times New Roman" w:hAnsi="Times New Roman" w:cs="Times New Roman"/>
                <w:color w:val="0C0000"/>
                <w:sz w:val="24"/>
              </w:rPr>
              <w:t>08.11.2019-ғы № 15-13-358Д/С шығыс хаты</w:t>
            </w:r>
          </w:p>
        </w:tc>
      </w:tr>
    </w:tbl>
    <w:p w:rsidR="00675A0C" w:rsidRPr="00675A0C" w:rsidP="000D107F">
      <w:pPr>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height:223.5pt;margin-left:0;margin-top:0;position:absolute;width:513.1pt;z-index:-251658240" o:oleicon="f">
            <v:imagedata r:id="rId5" o:title=""/>
          </v:shape>
          <o:OLEObject Type="Embed" ProgID="CorelDRAW.Graphic.14" ShapeID="_x0000_s1025" DrawAspect="Content" ObjectID="_1634724914" r:id="rId6"/>
        </w:pict>
      </w:r>
    </w:p>
    <w:p w:rsidR="00981538" w:rsidRPr="00D85295" w:rsidP="00D85295">
      <w:pPr>
        <w:spacing w:after="0" w:line="240" w:lineRule="auto"/>
        <w:rPr>
          <w:rFonts w:ascii="Times New Roman" w:hAnsi="Times New Roman" w:cs="Times New Roman"/>
          <w:color w:val="31849B" w:themeColor="accent5" w:themeShade="BF"/>
          <w:sz w:val="28"/>
          <w:szCs w:val="28"/>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981538"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P="00D85295">
      <w:pPr>
        <w:spacing w:after="0" w:line="240" w:lineRule="auto"/>
        <w:rPr>
          <w:rFonts w:ascii="Times New Roman" w:hAnsi="Times New Roman" w:cs="Times New Roman"/>
          <w:color w:val="31849B" w:themeColor="accent5" w:themeShade="BF"/>
        </w:rPr>
      </w:pPr>
    </w:p>
    <w:p w:rsidR="00D85295" w:rsidRPr="002B37BB" w:rsidP="002B37BB">
      <w:pPr>
        <w:spacing w:after="0" w:line="240" w:lineRule="auto"/>
        <w:rPr>
          <w:rFonts w:ascii="Times New Roman" w:hAnsi="Times New Roman" w:cs="Times New Roman"/>
          <w:color w:val="31849B" w:themeColor="accent5" w:themeShade="BF"/>
          <w:sz w:val="28"/>
          <w:szCs w:val="28"/>
        </w:rPr>
      </w:pPr>
    </w:p>
    <w:p w:rsidR="002B37BB" w:rsidRPr="002B37BB" w:rsidP="002B37BB">
      <w:pPr>
        <w:spacing w:after="0" w:line="240" w:lineRule="auto"/>
        <w:jc w:val="both"/>
        <w:rPr>
          <w:rFonts w:ascii="Times New Roman" w:hAnsi="Times New Roman" w:cs="Times New Roman"/>
          <w:sz w:val="28"/>
          <w:szCs w:val="28"/>
          <w:lang w:val="kk-KZ"/>
        </w:rPr>
      </w:pPr>
    </w:p>
    <w:p w:rsidR="002B37BB" w:rsidRPr="002B37BB" w:rsidP="002B37BB">
      <w:pPr>
        <w:spacing w:after="0" w:line="240" w:lineRule="auto"/>
        <w:jc w:val="both"/>
        <w:rPr>
          <w:rFonts w:ascii="Times New Roman" w:hAnsi="Times New Roman" w:cs="Times New Roman"/>
          <w:sz w:val="28"/>
          <w:szCs w:val="28"/>
          <w:lang w:val="kk-KZ"/>
        </w:rPr>
      </w:pPr>
    </w:p>
    <w:p w:rsidR="002B37BB" w:rsidRPr="002B37BB" w:rsidP="002B37BB">
      <w:pPr>
        <w:shd w:val="clear" w:color="auto" w:fill="FFFFFF"/>
        <w:spacing w:after="0" w:line="240" w:lineRule="auto"/>
        <w:ind w:left="5387"/>
        <w:jc w:val="center"/>
        <w:rPr>
          <w:rFonts w:ascii="Times New Roman" w:hAnsi="Times New Roman" w:cs="Times New Roman"/>
          <w:sz w:val="28"/>
          <w:szCs w:val="28"/>
          <w:lang w:val="kk-KZ"/>
        </w:rPr>
      </w:pPr>
      <w:r w:rsidRPr="002B37BB">
        <w:rPr>
          <w:rFonts w:ascii="Times New Roman" w:hAnsi="Times New Roman" w:cs="Times New Roman"/>
          <w:b/>
          <w:bCs/>
          <w:sz w:val="28"/>
          <w:szCs w:val="28"/>
          <w:lang w:val="kk-KZ"/>
        </w:rPr>
        <w:t>Қазақстан Республикасының</w:t>
      </w:r>
    </w:p>
    <w:p w:rsidR="002B37BB" w:rsidRPr="002B37BB" w:rsidP="002B37BB">
      <w:pPr>
        <w:shd w:val="clear" w:color="auto" w:fill="FFFFFF"/>
        <w:spacing w:after="0" w:line="240" w:lineRule="auto"/>
        <w:ind w:left="5387"/>
        <w:jc w:val="center"/>
        <w:rPr>
          <w:rFonts w:ascii="Times New Roman" w:hAnsi="Times New Roman" w:cs="Times New Roman"/>
          <w:sz w:val="28"/>
          <w:szCs w:val="28"/>
          <w:lang w:val="kk-KZ"/>
        </w:rPr>
      </w:pPr>
      <w:r w:rsidRPr="002B37BB">
        <w:rPr>
          <w:rFonts w:ascii="Times New Roman" w:hAnsi="Times New Roman" w:cs="Times New Roman"/>
          <w:b/>
          <w:bCs/>
          <w:sz w:val="28"/>
          <w:szCs w:val="28"/>
          <w:lang w:val="kk-KZ"/>
        </w:rPr>
        <w:t>Премьер-Министрі</w:t>
      </w:r>
    </w:p>
    <w:p w:rsidR="002B37BB" w:rsidRPr="002B37BB" w:rsidP="002B37BB">
      <w:pPr>
        <w:shd w:val="clear" w:color="auto" w:fill="FFFFFF"/>
        <w:spacing w:after="0" w:line="240" w:lineRule="auto"/>
        <w:ind w:left="5387"/>
        <w:jc w:val="center"/>
        <w:rPr>
          <w:rFonts w:ascii="Times New Roman" w:hAnsi="Times New Roman" w:cs="Times New Roman"/>
          <w:sz w:val="28"/>
          <w:szCs w:val="28"/>
          <w:lang w:val="kk-KZ"/>
        </w:rPr>
      </w:pPr>
      <w:r w:rsidRPr="002B37BB">
        <w:rPr>
          <w:rFonts w:ascii="Times New Roman" w:hAnsi="Times New Roman" w:cs="Times New Roman"/>
          <w:b/>
          <w:sz w:val="28"/>
          <w:szCs w:val="28"/>
          <w:lang w:val="kk-KZ"/>
        </w:rPr>
        <w:t>А.Ұ. МАМИНГЕ</w:t>
      </w:r>
    </w:p>
    <w:p w:rsidR="002B37BB" w:rsidRPr="002B37BB" w:rsidP="002B37BB">
      <w:pPr>
        <w:shd w:val="clear" w:color="auto" w:fill="FFFFFF"/>
        <w:spacing w:after="0" w:line="240" w:lineRule="auto"/>
        <w:jc w:val="both"/>
        <w:rPr>
          <w:rFonts w:ascii="Times New Roman" w:hAnsi="Times New Roman" w:cs="Times New Roman"/>
          <w:sz w:val="28"/>
          <w:szCs w:val="28"/>
          <w:lang w:val="kk-KZ"/>
        </w:rPr>
      </w:pPr>
    </w:p>
    <w:p w:rsidR="002B37BB" w:rsidRPr="002B37BB" w:rsidP="002B37BB">
      <w:pPr>
        <w:shd w:val="clear" w:color="auto" w:fill="FFFFFF"/>
        <w:spacing w:after="0" w:line="240" w:lineRule="auto"/>
        <w:jc w:val="both"/>
        <w:rPr>
          <w:rFonts w:ascii="Times New Roman" w:hAnsi="Times New Roman" w:cs="Times New Roman"/>
          <w:sz w:val="28"/>
          <w:szCs w:val="28"/>
          <w:lang w:val="kk-KZ"/>
        </w:rPr>
      </w:pPr>
    </w:p>
    <w:p w:rsidR="002B37BB" w:rsidRPr="002B37BB" w:rsidP="002B37BB">
      <w:pPr>
        <w:shd w:val="clear" w:color="auto" w:fill="FFFFFF"/>
        <w:spacing w:after="0" w:line="240" w:lineRule="auto"/>
        <w:jc w:val="center"/>
        <w:rPr>
          <w:rFonts w:ascii="Times New Roman" w:hAnsi="Times New Roman" w:cs="Times New Roman"/>
          <w:sz w:val="28"/>
          <w:szCs w:val="28"/>
          <w:lang w:val="kk-KZ"/>
        </w:rPr>
      </w:pPr>
      <w:r w:rsidRPr="002B37BB">
        <w:rPr>
          <w:rFonts w:ascii="Times New Roman" w:hAnsi="Times New Roman" w:cs="Times New Roman"/>
          <w:b/>
          <w:bCs/>
          <w:sz w:val="28"/>
          <w:szCs w:val="28"/>
          <w:lang w:val="kk-KZ"/>
        </w:rPr>
        <w:t xml:space="preserve">Құрметті </w:t>
      </w:r>
      <w:r w:rsidRPr="002B37BB">
        <w:rPr>
          <w:rFonts w:ascii="Times New Roman" w:hAnsi="Times New Roman" w:cs="Times New Roman"/>
          <w:b/>
          <w:sz w:val="28"/>
          <w:szCs w:val="28"/>
          <w:lang w:val="kk-KZ"/>
        </w:rPr>
        <w:t>Асқар Ұзақбайұлы</w:t>
      </w:r>
      <w:r w:rsidRPr="002B37BB">
        <w:rPr>
          <w:rFonts w:ascii="Times New Roman" w:hAnsi="Times New Roman" w:cs="Times New Roman"/>
          <w:b/>
          <w:bCs/>
          <w:sz w:val="28"/>
          <w:szCs w:val="28"/>
          <w:lang w:val="kk-KZ"/>
        </w:rPr>
        <w:t>!</w:t>
      </w:r>
    </w:p>
    <w:p w:rsidR="002B37BB" w:rsidRPr="002B37BB" w:rsidP="002B37BB">
      <w:pPr>
        <w:spacing w:after="0" w:line="240" w:lineRule="auto"/>
        <w:jc w:val="both"/>
        <w:rPr>
          <w:rFonts w:ascii="Times New Roman" w:hAnsi="Times New Roman" w:cs="Times New Roman"/>
          <w:sz w:val="28"/>
          <w:szCs w:val="28"/>
          <w:lang w:val="kk-KZ"/>
        </w:rPr>
      </w:pPr>
    </w:p>
    <w:p w:rsidR="002B37BB" w:rsidRPr="002B37BB" w:rsidP="002B37BB">
      <w:pPr>
        <w:shd w:val="clear" w:color="auto" w:fill="FFFFFF"/>
        <w:spacing w:after="0" w:line="240" w:lineRule="auto"/>
        <w:ind w:right="14" w:firstLine="709"/>
        <w:jc w:val="both"/>
        <w:rPr>
          <w:rFonts w:ascii="Times New Roman" w:hAnsi="Times New Roman" w:cs="Times New Roman"/>
          <w:spacing w:val="2"/>
          <w:sz w:val="28"/>
          <w:szCs w:val="28"/>
          <w:lang w:val="kk-KZ"/>
        </w:rPr>
      </w:pPr>
      <w:r w:rsidRPr="002B37BB">
        <w:rPr>
          <w:rFonts w:ascii="Times New Roman" w:hAnsi="Times New Roman" w:cs="Times New Roman"/>
          <w:spacing w:val="2"/>
          <w:sz w:val="28"/>
          <w:szCs w:val="28"/>
          <w:lang w:val="kk-KZ"/>
        </w:rPr>
        <w:t xml:space="preserve">Бүгінгі күні Батыс Қазақстан облысы автомобиль жолдарының жағдайы алаңдатушылық тудыруда. Бұл сұрақ Қазақстан Республикасы Парламенті Сенатының депутаттары тарапынан Қазақстан Республикасы Премьер-Министрі мен </w:t>
      </w:r>
      <w:r w:rsidRPr="002B37BB">
        <w:rPr>
          <w:rFonts w:ascii="Times New Roman" w:hAnsi="Times New Roman" w:cs="Times New Roman"/>
          <w:color w:val="000000" w:themeColor="text1"/>
          <w:sz w:val="28"/>
          <w:szCs w:val="28"/>
          <w:lang w:val="kk-KZ"/>
        </w:rPr>
        <w:t xml:space="preserve">индустрия және инфрақұрылымдық даму </w:t>
      </w:r>
      <w:r w:rsidRPr="002B37BB">
        <w:rPr>
          <w:rFonts w:ascii="Times New Roman" w:hAnsi="Times New Roman" w:cs="Times New Roman"/>
          <w:spacing w:val="2"/>
          <w:sz w:val="28"/>
          <w:szCs w:val="28"/>
          <w:lang w:val="kk-KZ"/>
        </w:rPr>
        <w:t>министрлігінің алдына бірнеше рет көтерілген болатын.</w:t>
      </w:r>
    </w:p>
    <w:p w:rsidR="002B37BB" w:rsidRPr="002B37BB" w:rsidP="002B37BB">
      <w:pPr>
        <w:shd w:val="clear" w:color="auto" w:fill="FFFFFF"/>
        <w:spacing w:after="0" w:line="240" w:lineRule="auto"/>
        <w:ind w:right="14" w:firstLine="709"/>
        <w:jc w:val="both"/>
        <w:rPr>
          <w:rFonts w:ascii="Times New Roman" w:hAnsi="Times New Roman" w:cs="Times New Roman"/>
          <w:sz w:val="28"/>
          <w:szCs w:val="28"/>
          <w:lang w:val="kk-KZ"/>
        </w:rPr>
      </w:pPr>
      <w:r w:rsidRPr="002B37BB">
        <w:rPr>
          <w:rFonts w:ascii="Times New Roman" w:hAnsi="Times New Roman" w:cs="Times New Roman"/>
          <w:spacing w:val="2"/>
          <w:sz w:val="28"/>
          <w:szCs w:val="28"/>
          <w:lang w:val="kk-KZ"/>
        </w:rPr>
        <w:t xml:space="preserve">Батыс-Қазақстан облысы автомобиль жолдарының жалпы ұзақтығы </w:t>
      </w:r>
      <w:r w:rsidRPr="002B37BB">
        <w:rPr>
          <w:rFonts w:ascii="Times New Roman" w:hAnsi="Times New Roman" w:cs="Times New Roman"/>
          <w:b/>
          <w:sz w:val="28"/>
          <w:szCs w:val="28"/>
          <w:lang w:val="kk-KZ"/>
        </w:rPr>
        <w:t xml:space="preserve">6527 шақырымды </w:t>
      </w:r>
      <w:r w:rsidRPr="002B37BB">
        <w:rPr>
          <w:rFonts w:ascii="Times New Roman" w:hAnsi="Times New Roman" w:cs="Times New Roman"/>
          <w:sz w:val="28"/>
          <w:szCs w:val="28"/>
          <w:lang w:val="kk-KZ"/>
        </w:rPr>
        <w:t>құрайды, соның ішінде:</w:t>
      </w:r>
    </w:p>
    <w:p w:rsidR="002B37BB" w:rsidRPr="002B37BB" w:rsidP="002B37BB">
      <w:pPr>
        <w:shd w:val="clear" w:color="auto" w:fill="FFFFFF"/>
        <w:spacing w:after="0" w:line="240" w:lineRule="auto"/>
        <w:ind w:right="14" w:firstLine="709"/>
        <w:jc w:val="both"/>
        <w:rPr>
          <w:rFonts w:ascii="Times New Roman" w:hAnsi="Times New Roman" w:cs="Times New Roman"/>
          <w:sz w:val="28"/>
          <w:szCs w:val="28"/>
          <w:lang w:val="kk-KZ"/>
        </w:rPr>
      </w:pPr>
      <w:r w:rsidRPr="002B37BB">
        <w:rPr>
          <w:rFonts w:ascii="Times New Roman" w:hAnsi="Times New Roman" w:cs="Times New Roman"/>
          <w:sz w:val="28"/>
          <w:szCs w:val="28"/>
          <w:lang w:val="kk-KZ"/>
        </w:rPr>
        <w:t xml:space="preserve">республикалық маңызға ие – </w:t>
      </w:r>
      <w:r w:rsidRPr="002B37BB">
        <w:rPr>
          <w:rFonts w:ascii="Times New Roman" w:hAnsi="Times New Roman" w:cs="Times New Roman"/>
          <w:b/>
          <w:sz w:val="28"/>
          <w:szCs w:val="28"/>
          <w:lang w:val="kk-KZ"/>
        </w:rPr>
        <w:t xml:space="preserve">1287 </w:t>
      </w:r>
      <w:r w:rsidRPr="002B37BB">
        <w:rPr>
          <w:rFonts w:ascii="Times New Roman" w:hAnsi="Times New Roman" w:cs="Times New Roman"/>
          <w:sz w:val="28"/>
          <w:szCs w:val="28"/>
          <w:lang w:val="kk-KZ"/>
        </w:rPr>
        <w:t>шақырым;</w:t>
      </w:r>
    </w:p>
    <w:p w:rsidR="002B37BB" w:rsidRPr="002B37BB" w:rsidP="002B37BB">
      <w:pPr>
        <w:spacing w:after="0" w:line="240" w:lineRule="auto"/>
        <w:ind w:firstLine="709"/>
        <w:jc w:val="both"/>
        <w:rPr>
          <w:rFonts w:ascii="Times New Roman" w:hAnsi="Times New Roman" w:cs="Times New Roman"/>
          <w:sz w:val="28"/>
          <w:szCs w:val="28"/>
          <w:lang w:val="kk-KZ"/>
        </w:rPr>
      </w:pPr>
      <w:r w:rsidRPr="002B37BB">
        <w:rPr>
          <w:rFonts w:ascii="Times New Roman" w:hAnsi="Times New Roman" w:cs="Times New Roman"/>
          <w:sz w:val="28"/>
          <w:szCs w:val="28"/>
          <w:lang w:val="kk-KZ"/>
        </w:rPr>
        <w:t xml:space="preserve">облыстық және аудандық маңызға ие – </w:t>
      </w:r>
      <w:r w:rsidRPr="002B37BB">
        <w:rPr>
          <w:rFonts w:ascii="Times New Roman" w:hAnsi="Times New Roman" w:cs="Times New Roman"/>
          <w:b/>
          <w:sz w:val="28"/>
          <w:szCs w:val="28"/>
          <w:lang w:val="kk-KZ"/>
        </w:rPr>
        <w:t xml:space="preserve">5243,55 </w:t>
      </w:r>
      <w:r w:rsidRPr="002B37BB">
        <w:rPr>
          <w:rFonts w:ascii="Times New Roman" w:hAnsi="Times New Roman" w:cs="Times New Roman"/>
          <w:sz w:val="28"/>
          <w:szCs w:val="28"/>
          <w:lang w:val="kk-KZ"/>
        </w:rPr>
        <w:t>шақырым;</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соның ішінен жақсы және қанағаттанарлық жағдайда 1400 шақырым (28,7%). Аталған көрсеткіш республика бойынша 68% құрайды.</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eastAsia="Arial" w:hAnsi="Times New Roman" w:cs="Times New Roman"/>
          <w:color w:val="000000" w:themeColor="text1"/>
          <w:sz w:val="28"/>
          <w:szCs w:val="28"/>
          <w:lang w:val="kk-KZ" w:bidi="ru-RU"/>
        </w:rPr>
        <w:t>Жоғары көрсеткіштерге қол жеткізу үшін жергілікті маңызы бар автожолдарын қайта жаңғырту мен жөндеуді жыл сайынғы қаржыландыру жеткіліксіз болып саналады.</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Облыс дотациялық болып табылады (бюджеттің 51%-ы –                                 РБ трансферттерінің түсімі). Жергілікті бюджет қаражаты бірінші кезекте халықтың өмір сүру сапасын жақсарту мақсатында Әлеуметтік және тұрақты сипаттағы міндеттемелерді орындауға бағытталады.</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Жыл сайын жоба құны өсуі және жоғарлығын себебінен,                               қоса қаржыландыруға қаражат тұрақты түрде бөліну есебімен жергілікті бюджет паритетті қаржыландыру бойынша міндеттемелерді толықтай орындай алмайды. Бұл іске асыру басталған жобалардың жоспарланған мерзімде аяқталмауына әкеліп соғуы мүмкін.</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 xml:space="preserve">Қазақстан Республикасының Тұңғыш Президенті – Елбасы                         Н.Ә. Назарбаев «Nur Otan» партиясының XVIII съезінде Үкіметтің негізгі міндеттерінің бірі қазіргі заманғы жергілікті жолдар желісін кеңейту және     осы мақсаттарға қосымша 350,0 млрд. теңге </w:t>
      </w:r>
      <w:r w:rsidRPr="002B37BB">
        <w:rPr>
          <w:rFonts w:ascii="Times New Roman" w:hAnsi="Times New Roman" w:cs="Times New Roman"/>
          <w:i/>
          <w:color w:val="000000" w:themeColor="text1"/>
          <w:sz w:val="28"/>
          <w:szCs w:val="28"/>
          <w:lang w:val="kk-KZ"/>
        </w:rPr>
        <w:t>(жыл сайын 2025 жылға дейін               50 млрд. теңгеден)</w:t>
      </w:r>
      <w:r w:rsidRPr="002B37BB">
        <w:rPr>
          <w:rFonts w:ascii="Times New Roman" w:hAnsi="Times New Roman" w:cs="Times New Roman"/>
          <w:color w:val="000000" w:themeColor="text1"/>
          <w:sz w:val="28"/>
          <w:szCs w:val="28"/>
          <w:lang w:val="kk-KZ"/>
        </w:rPr>
        <w:t xml:space="preserve"> бөлу және 2025 жылға қарай жергілікті жолдардың          95%-ын жақсы және қанағаттанарлық жағдайда жақсарту болып табылатынын баяндады.</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Мемлекет Басшысы Қасым-Жомарт Тоқаев Үкіметтің кеңейтілген отырысында жалпы сипаттағы трансферттерді бөлу кезінде өңірдің даму ерекшеліктері мен оның экономикалық белсенділік деңгейін ескеру қажеттігін атап өтті. 2018 жылы Батыс Қазақстан облысының ЖІӨ үлесі</w:t>
      </w:r>
      <w:r>
        <w:rPr>
          <w:rFonts w:ascii="Times New Roman" w:hAnsi="Times New Roman" w:cs="Times New Roman"/>
          <w:color w:val="000000" w:themeColor="text1"/>
          <w:sz w:val="28"/>
          <w:szCs w:val="28"/>
          <w:lang w:val="kk-KZ"/>
        </w:rPr>
        <w:t xml:space="preserve">              </w:t>
      </w:r>
      <w:r w:rsidRPr="002B37BB">
        <w:rPr>
          <w:rFonts w:ascii="Times New Roman" w:hAnsi="Times New Roman" w:cs="Times New Roman"/>
          <w:color w:val="000000" w:themeColor="text1"/>
          <w:sz w:val="28"/>
          <w:szCs w:val="28"/>
          <w:lang w:val="kk-KZ"/>
        </w:rPr>
        <w:t xml:space="preserve"> 2,8 трлн.теңгені құрады, бұл республика бойынша 7-ші (14 облыс арасында) көрсеткіш болып табылады.</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Айта кету керек, бюджеттен тепе-тең негізде 50/50 қазіргі қаржыландыру кезінде орташа республикалық көрсеткішке қол жеткізу үшін кемінде 30 жыл қажет.</w:t>
      </w:r>
    </w:p>
    <w:p w:rsidR="002B37BB" w:rsidRPr="002B37BB" w:rsidP="002B37BB">
      <w:pPr>
        <w:spacing w:after="0" w:line="240" w:lineRule="auto"/>
        <w:ind w:firstLine="709"/>
        <w:jc w:val="both"/>
        <w:rPr>
          <w:rFonts w:ascii="Times New Roman" w:hAnsi="Times New Roman" w:cs="Times New Roman"/>
          <w:spacing w:val="2"/>
          <w:sz w:val="28"/>
          <w:szCs w:val="28"/>
          <w:lang w:val="kk-KZ"/>
        </w:rPr>
      </w:pPr>
      <w:r w:rsidRPr="002B37BB">
        <w:rPr>
          <w:rFonts w:ascii="Times New Roman" w:hAnsi="Times New Roman" w:cs="Times New Roman"/>
          <w:color w:val="000000" w:themeColor="text1"/>
          <w:sz w:val="28"/>
          <w:szCs w:val="28"/>
          <w:lang w:val="kk-KZ"/>
        </w:rPr>
        <w:t xml:space="preserve">Жол құрылысына байланысты тағы бір өзекті мәселе «2010 жылғы                9 желтоқсандағы Ресей Федерациясының Үкіметі мен Қазақстан Республикасының Үкіметі арасындағы Қазақстан Республикасына мұнай және мұнай өнімдерін жеткізу саласындағы сауда-экономикалық ынтымақтастық туралы келісімге өзгерістер енгізу туралы хаттамаға қол қою туралы» Қазақстан Республикасы Үкіметінің 2012 жылғы 14 маусымдағы                           </w:t>
      </w:r>
      <w:r w:rsidRPr="002B37BB">
        <w:rPr>
          <w:rStyle w:val="Hyperlink"/>
          <w:rFonts w:ascii="Times New Roman" w:hAnsi="Times New Roman" w:cs="Times New Roman"/>
          <w:color w:val="auto"/>
          <w:sz w:val="28"/>
          <w:szCs w:val="28"/>
          <w:u w:val="none"/>
          <w:lang w:val="kk-KZ"/>
        </w:rPr>
        <w:t>№ 789</w:t>
      </w:r>
      <w:r>
        <w:rPr>
          <w:rFonts w:ascii="Times New Roman" w:hAnsi="Times New Roman" w:cs="Times New Roman"/>
          <w:sz w:val="28"/>
          <w:szCs w:val="28"/>
          <w:lang w:val="kk-KZ"/>
        </w:rPr>
        <w:t xml:space="preserve"> </w:t>
      </w:r>
      <w:r w:rsidRPr="002B37BB">
        <w:rPr>
          <w:rFonts w:ascii="Times New Roman" w:hAnsi="Times New Roman" w:cs="Times New Roman"/>
          <w:color w:val="000000" w:themeColor="text1"/>
          <w:sz w:val="28"/>
          <w:szCs w:val="28"/>
          <w:lang w:val="kk-KZ"/>
        </w:rPr>
        <w:t xml:space="preserve">қаулысын сәйкес Қазақстан тарабы Ресей Федерациясынан жол құрылысында пайдаланатын битум материалын тасымалдай алмайды.    Осыған байланысты </w:t>
      </w:r>
      <w:r w:rsidRPr="002B37BB">
        <w:rPr>
          <w:rFonts w:ascii="Times New Roman" w:hAnsi="Times New Roman" w:cs="Times New Roman"/>
          <w:spacing w:val="2"/>
          <w:sz w:val="28"/>
          <w:szCs w:val="28"/>
          <w:lang w:val="kk-KZ"/>
        </w:rPr>
        <w:t>Батыс Қазақстан облысында жол құрылысы үшін пайдаланатын битум және шебень тастарын 1000-1500 км қашықтықта орналасқан Ақтөбе, Маңғыстау облыстарынан тасымалдауға мәжбүр.           Бұл қосымша орасан көп шығындар мен уақытты талап етеді.                                Ал облыстың жолдарын салуға  РФ көршілес облыстарындағы өнімдерді пайдалану жол құрылысының өзіндік құнын төмендету үшін едәуір тиімді болар еді.</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spacing w:val="2"/>
          <w:sz w:val="28"/>
          <w:szCs w:val="28"/>
          <w:lang w:val="kk-KZ"/>
        </w:rPr>
        <w:t xml:space="preserve">Осы келтірілген дәйектер мен фактілерді ескере отырып, Хаттамаға Батыс Қазақстан облысының жолдарын жөндеу үшін </w:t>
      </w:r>
      <w:r w:rsidRPr="002B37BB">
        <w:rPr>
          <w:rFonts w:ascii="Times New Roman" w:hAnsi="Times New Roman" w:cs="Times New Roman"/>
          <w:color w:val="000000" w:themeColor="text1"/>
          <w:sz w:val="28"/>
          <w:szCs w:val="28"/>
          <w:lang w:val="kk-KZ"/>
        </w:rPr>
        <w:t>Ресей Федерациясының көршілес облыстарынан аталған материалдарды тасымалдауға рұқсат беретін өзерістер еңгізсе қаржыны да уақытты да үнемдер едік.</w:t>
      </w:r>
    </w:p>
    <w:p w:rsidR="002B37BB" w:rsidRPr="002B37BB" w:rsidP="002B37BB">
      <w:pPr>
        <w:spacing w:after="0" w:line="240" w:lineRule="auto"/>
        <w:ind w:firstLine="709"/>
        <w:rPr>
          <w:rFonts w:ascii="Times New Roman" w:eastAsia="Calibri" w:hAnsi="Times New Roman" w:cs="Times New Roman"/>
          <w:b/>
          <w:sz w:val="28"/>
          <w:szCs w:val="28"/>
          <w:lang w:val="kk-KZ"/>
        </w:rPr>
      </w:pPr>
      <w:r w:rsidRPr="002B37BB">
        <w:rPr>
          <w:rFonts w:ascii="Times New Roman" w:eastAsia="Calibri" w:hAnsi="Times New Roman" w:cs="Times New Roman"/>
          <w:b/>
          <w:sz w:val="28"/>
          <w:szCs w:val="28"/>
          <w:lang w:val="kk-KZ"/>
        </w:rPr>
        <w:t xml:space="preserve">Құрметті </w:t>
      </w:r>
      <w:r w:rsidRPr="002B37BB">
        <w:rPr>
          <w:rFonts w:ascii="Times New Roman" w:hAnsi="Times New Roman" w:cs="Times New Roman"/>
          <w:b/>
          <w:sz w:val="28"/>
          <w:szCs w:val="28"/>
          <w:lang w:val="kk-KZ"/>
        </w:rPr>
        <w:t>Асқар Ұзақбайұлы</w:t>
      </w:r>
      <w:r w:rsidRPr="002B37BB">
        <w:rPr>
          <w:rFonts w:ascii="Times New Roman" w:eastAsia="Calibri" w:hAnsi="Times New Roman" w:cs="Times New Roman"/>
          <w:b/>
          <w:sz w:val="28"/>
          <w:szCs w:val="28"/>
          <w:lang w:val="kk-KZ"/>
        </w:rPr>
        <w:t>!</w:t>
      </w:r>
    </w:p>
    <w:p w:rsidR="002B37BB" w:rsidRPr="002B37BB" w:rsidP="002B37BB">
      <w:pPr>
        <w:spacing w:after="0" w:line="240" w:lineRule="auto"/>
        <w:ind w:firstLine="709"/>
        <w:jc w:val="both"/>
        <w:rPr>
          <w:rFonts w:ascii="Times New Roman" w:hAnsi="Times New Roman" w:cs="Times New Roman"/>
          <w:color w:val="000000" w:themeColor="text1"/>
          <w:sz w:val="28"/>
          <w:szCs w:val="28"/>
          <w:lang w:val="kk-KZ"/>
        </w:rPr>
      </w:pPr>
      <w:r w:rsidRPr="002B37BB">
        <w:rPr>
          <w:rFonts w:ascii="Times New Roman" w:hAnsi="Times New Roman" w:cs="Times New Roman"/>
          <w:color w:val="000000" w:themeColor="text1"/>
          <w:sz w:val="28"/>
          <w:szCs w:val="28"/>
          <w:lang w:val="kk-KZ"/>
        </w:rPr>
        <w:t xml:space="preserve">Жоғарыда айтылғандарды негізге ала отырып </w:t>
      </w:r>
      <w:r w:rsidRPr="002B37BB">
        <w:rPr>
          <w:rFonts w:ascii="Times New Roman" w:hAnsi="Times New Roman" w:cs="Times New Roman"/>
          <w:spacing w:val="2"/>
          <w:sz w:val="28"/>
          <w:szCs w:val="28"/>
          <w:lang w:val="kk-KZ"/>
        </w:rPr>
        <w:t>БҚО</w:t>
      </w:r>
      <w:r w:rsidRPr="002B37BB">
        <w:rPr>
          <w:rFonts w:ascii="Times New Roman" w:hAnsi="Times New Roman" w:cs="Times New Roman"/>
          <w:color w:val="000000" w:themeColor="text1"/>
          <w:sz w:val="28"/>
          <w:szCs w:val="28"/>
          <w:lang w:val="kk-KZ"/>
        </w:rPr>
        <w:t xml:space="preserve"> жолдарын алдыңғы үш жылда ең болмағанда 50% жеткізу үшін, Сізден «Облыстық, аудандық маңызы бар жолдарды, елді мекендердің көшелерін орта және күрделі жөндеуден өткізу үшін БҚО бюджеті бойынша мақсатты ағымдық трансференттер» жеке бюджеттік бағдарламасын ашуға ықпал жасауыңызды және республикалық бюджеттен 2020 жылға 20 млрд. тенге, 2021 жылға </w:t>
      </w:r>
      <w:r w:rsidR="002D4467">
        <w:rPr>
          <w:rFonts w:ascii="Times New Roman" w:hAnsi="Times New Roman" w:cs="Times New Roman"/>
          <w:color w:val="000000" w:themeColor="text1"/>
          <w:sz w:val="28"/>
          <w:szCs w:val="28"/>
          <w:lang w:val="kk-KZ"/>
        </w:rPr>
        <w:t xml:space="preserve">             </w:t>
      </w:r>
      <w:r w:rsidRPr="002B37BB">
        <w:rPr>
          <w:rFonts w:ascii="Times New Roman" w:hAnsi="Times New Roman" w:cs="Times New Roman"/>
          <w:color w:val="000000" w:themeColor="text1"/>
          <w:sz w:val="28"/>
          <w:szCs w:val="28"/>
          <w:lang w:val="kk-KZ"/>
        </w:rPr>
        <w:t>40 млрд. теңге, 2022 жылға 60 млрд. теңге қаражат бөлуді қарастыруыңызды сондай-ақ, жол құрылысында пайдаланатын мұнай және мұнай өнімдерінен жасалатын материалдарға қатысты туындап отырған бірқатар мәселелердің    оң шешімін табуына атсалысуыңызды сұраймыз.</w:t>
      </w:r>
    </w:p>
    <w:p w:rsidR="002B37BB" w:rsidRPr="002B37BB" w:rsidP="002B37BB">
      <w:pPr>
        <w:spacing w:after="0" w:line="240" w:lineRule="auto"/>
        <w:rPr>
          <w:rFonts w:ascii="Times New Roman" w:hAnsi="Times New Roman" w:cs="Times New Roman"/>
          <w:b/>
          <w:sz w:val="28"/>
          <w:szCs w:val="28"/>
          <w:lang w:val="kk-KZ"/>
        </w:rPr>
      </w:pPr>
    </w:p>
    <w:p w:rsidR="002B37BB" w:rsidRPr="002B37BB" w:rsidP="002B37BB">
      <w:pPr>
        <w:spacing w:after="0" w:line="240" w:lineRule="auto"/>
        <w:rPr>
          <w:rFonts w:ascii="Times New Roman" w:hAnsi="Times New Roman" w:cs="Times New Roman"/>
          <w:b/>
          <w:sz w:val="28"/>
          <w:szCs w:val="28"/>
          <w:lang w:val="kk-KZ"/>
        </w:rPr>
      </w:pPr>
    </w:p>
    <w:p w:rsidR="002B37BB" w:rsidRPr="002B37BB" w:rsidP="002B37BB">
      <w:pPr>
        <w:spacing w:after="0" w:line="240" w:lineRule="auto"/>
        <w:ind w:firstLine="709"/>
        <w:rPr>
          <w:rFonts w:ascii="Times New Roman" w:hAnsi="Times New Roman" w:cs="Times New Roman"/>
          <w:b/>
          <w:sz w:val="28"/>
          <w:szCs w:val="28"/>
          <w:lang w:val="kk-KZ"/>
        </w:rPr>
      </w:pPr>
      <w:r w:rsidRPr="002B37BB">
        <w:rPr>
          <w:rFonts w:ascii="Times New Roman" w:hAnsi="Times New Roman" w:cs="Times New Roman"/>
          <w:b/>
          <w:sz w:val="28"/>
          <w:szCs w:val="28"/>
          <w:lang w:val="kk-KZ"/>
        </w:rPr>
        <w:t>Құрметпен,</w:t>
      </w:r>
    </w:p>
    <w:p w:rsidR="002B37BB" w:rsidRPr="002B37BB" w:rsidP="002B37BB">
      <w:pPr>
        <w:spacing w:after="0"/>
        <w:ind w:firstLine="6521"/>
        <w:rPr>
          <w:rFonts w:ascii="Times New Roman" w:hAnsi="Times New Roman" w:cs="Times New Roman"/>
          <w:b/>
          <w:sz w:val="28"/>
          <w:szCs w:val="28"/>
          <w:lang w:val="kk-KZ"/>
        </w:rPr>
      </w:pPr>
      <w:r w:rsidRPr="002B37BB">
        <w:rPr>
          <w:rFonts w:ascii="Times New Roman" w:hAnsi="Times New Roman" w:cs="Times New Roman"/>
          <w:b/>
          <w:sz w:val="28"/>
          <w:szCs w:val="28"/>
          <w:lang w:val="kk-KZ"/>
        </w:rPr>
        <w:t>Е. МҰҚАЕВ</w:t>
      </w:r>
    </w:p>
    <w:p w:rsidR="002B37BB" w:rsidRPr="002B37BB" w:rsidP="002B37BB">
      <w:pPr>
        <w:spacing w:after="0"/>
        <w:ind w:firstLine="6521"/>
        <w:rPr>
          <w:rFonts w:ascii="Times New Roman" w:hAnsi="Times New Roman" w:cs="Times New Roman"/>
          <w:b/>
          <w:sz w:val="28"/>
          <w:szCs w:val="28"/>
          <w:lang w:val="kk-KZ"/>
        </w:rPr>
      </w:pPr>
      <w:r w:rsidRPr="002B37BB">
        <w:rPr>
          <w:rFonts w:ascii="Times New Roman" w:hAnsi="Times New Roman" w:cs="Times New Roman"/>
          <w:b/>
          <w:sz w:val="28"/>
          <w:szCs w:val="28"/>
          <w:lang w:val="kk-KZ"/>
        </w:rPr>
        <w:t>О. ПЕРЕПЕЧИНА</w:t>
      </w:r>
    </w:p>
    <w:p w:rsidR="002B37BB" w:rsidRPr="002B37BB" w:rsidP="002B37BB">
      <w:pPr>
        <w:spacing w:after="0"/>
        <w:ind w:firstLine="567"/>
        <w:jc w:val="both"/>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Ғ. ДҮЙСЕМБАЕВ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Н. ҚЫЛЫШБАЕВ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Ж. НҰРҒАЛИЕВ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С. ПЛОТНИКОВ                                                                          </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Б. ШЕЛПЕКОВ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Р. ӘБДІКЕРОВ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Д. ӘДІЛБЕКОВ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Р. ӘКІМОВ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М. БАҚТИЯРҰЛЫ</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Ә. БЕКТАЕВ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С. ЕРШОВ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Б. ЖҰМАҒҰЛОВ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М. ЖҰМАҒАЗИЕВ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М. ЖОЛДАСБАЕВ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М. КӨБЕНОВ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Е. МАМЫТБЕКОВ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А. МҰСАХАНОВ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Д. МУСИН</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Ә. НҰРАЛИЕВ</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Д. НӨКЕТАЕВА</w:t>
      </w:r>
    </w:p>
    <w:p w:rsidR="002B37BB" w:rsidRP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М. ТАҒЫМОВ   </w:t>
      </w:r>
    </w:p>
    <w:p w:rsidR="002B37BB" w:rsidP="002B37BB">
      <w:pPr>
        <w:spacing w:after="0"/>
        <w:ind w:firstLine="567"/>
        <w:jc w:val="center"/>
        <w:rPr>
          <w:rFonts w:ascii="Times New Roman" w:hAnsi="Times New Roman" w:cs="Times New Roman"/>
          <w:b/>
          <w:sz w:val="28"/>
          <w:szCs w:val="28"/>
          <w:lang w:val="kk-KZ"/>
        </w:rPr>
      </w:pPr>
      <w:r w:rsidRPr="002B37BB">
        <w:rPr>
          <w:rFonts w:ascii="Times New Roman" w:hAnsi="Times New Roman" w:cs="Times New Roman"/>
          <w:b/>
          <w:sz w:val="28"/>
          <w:szCs w:val="28"/>
          <w:lang w:val="kk-KZ"/>
        </w:rPr>
        <w:t xml:space="preserve">                                                                              Н. ТӨРЕҒАЛИЕВ</w:t>
      </w:r>
    </w:p>
    <w:p w:rsidR="008D75B5" w:rsidP="002B37BB">
      <w:pPr>
        <w:spacing w:after="0"/>
        <w:ind w:firstLine="567"/>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Д. НҰРЖІГІТОВА</w:t>
      </w:r>
    </w:p>
    <w:p w:rsidR="00173D5F" w:rsidP="002B37BB">
      <w:pPr>
        <w:spacing w:after="0"/>
        <w:ind w:firstLine="567"/>
        <w:jc w:val="center"/>
        <w:rPr>
          <w:rFonts w:ascii="Times New Roman" w:hAnsi="Times New Roman" w:cs="Times New Roman"/>
          <w:b/>
          <w:sz w:val="28"/>
          <w:szCs w:val="28"/>
          <w:lang w:val="kk-KZ"/>
        </w:rPr>
      </w:pPr>
    </w:p>
    <w:p w:rsidR="00173D5F" w:rsidRPr="00173D5F" w:rsidP="00173D5F">
      <w:pPr>
        <w:spacing w:after="0"/>
        <w:rPr>
          <w:rFonts w:ascii="Times New Roman" w:hAnsi="Times New Roman" w:cs="Times New Roman"/>
          <w:color w:val="0C0000"/>
          <w:sz w:val="20"/>
          <w:szCs w:val="28"/>
          <w:lang w:val="kk-KZ"/>
        </w:rPr>
      </w:pPr>
      <w:r>
        <w:rPr>
          <w:rFonts w:ascii="Times New Roman" w:hAnsi="Times New Roman" w:cs="Times New Roman"/>
          <w:b/>
          <w:color w:val="0C0000"/>
          <w:sz w:val="20"/>
          <w:szCs w:val="28"/>
          <w:lang w:val="kk-KZ"/>
        </w:rPr>
        <w:t>Келісу шешімдері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07.11.2019 12:15:44: Мұқаев Е. Р.(Қаржы және бюджет комитеті) - - ескертпелерсіз келісілген</w:t>
      </w:r>
      <w:r>
        <w:rPr>
          <w:rFonts w:ascii="Times New Roman" w:hAnsi="Times New Roman" w:cs="Times New Roman"/>
          <w:color w:val="0C0000"/>
          <w:sz w:val="20"/>
          <w:szCs w:val="28"/>
          <w:lang w:val="kk-KZ"/>
        </w:rPr>
        <w:br/>
        <w:t>07.11.2019 12:20:09: Агиса Б. А.(Жалпы бөлімі) - - ескертпелерсіз келісілген</w:t>
      </w:r>
      <w:r>
        <w:rPr>
          <w:rFonts w:ascii="Times New Roman" w:hAnsi="Times New Roman" w:cs="Times New Roman"/>
          <w:color w:val="0C0000"/>
          <w:sz w:val="20"/>
          <w:szCs w:val="28"/>
          <w:lang w:val="kk-KZ"/>
        </w:rPr>
        <w:br/>
        <w:t>07.11.2019 12:36:52: Шелпеков Б. А.(Қаржы және бюджет комитеті) - - ескертпелерсіз келісілген</w:t>
      </w:r>
      <w:r>
        <w:rPr>
          <w:rFonts w:ascii="Times New Roman" w:hAnsi="Times New Roman" w:cs="Times New Roman"/>
          <w:color w:val="0C0000"/>
          <w:sz w:val="20"/>
          <w:szCs w:val="28"/>
          <w:lang w:val="kk-KZ"/>
        </w:rPr>
        <w:br/>
        <w:t>07.11.2019 12:52:47: Дюсембаев Г. И.(Қаржы және бюджет комитеті) - - ескертпелерсіз келісілген</w:t>
      </w:r>
      <w:r>
        <w:rPr>
          <w:rFonts w:ascii="Times New Roman" w:hAnsi="Times New Roman" w:cs="Times New Roman"/>
          <w:color w:val="0C0000"/>
          <w:sz w:val="20"/>
          <w:szCs w:val="28"/>
          <w:lang w:val="kk-KZ"/>
        </w:rPr>
        <w:br/>
        <w:t>07.11.2019 13:02:36: Амрин А. К.(Сенат Аппаратының Басшылығы) - - ескертпелерсіз келісілген</w:t>
      </w:r>
      <w:r>
        <w:rPr>
          <w:rFonts w:ascii="Times New Roman" w:hAnsi="Times New Roman" w:cs="Times New Roman"/>
          <w:color w:val="0C0000"/>
          <w:sz w:val="20"/>
          <w:szCs w:val="28"/>
          <w:lang w:val="kk-KZ"/>
        </w:rPr>
        <w:br/>
        <w:t>07.11.2019 13:05:41: Токсаба А. .(Жалпы бөлімі) - - ескертпелерсіз келісілген</w:t>
      </w:r>
      <w:r>
        <w:rPr>
          <w:rFonts w:ascii="Times New Roman" w:hAnsi="Times New Roman" w:cs="Times New Roman"/>
          <w:color w:val="0C0000"/>
          <w:sz w:val="20"/>
          <w:szCs w:val="28"/>
          <w:lang w:val="kk-KZ"/>
        </w:rPr>
        <w:br/>
        <w:t>07.11.2019 13:41:11: Мусин Д.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14:02:23: Тулеуова Б. А.(Қаржы және бюджет комитетімен өзара байланыс жасау бөлімі) - - ескертпелерсіз келісілген</w:t>
      </w:r>
      <w:r>
        <w:rPr>
          <w:rFonts w:ascii="Times New Roman" w:hAnsi="Times New Roman" w:cs="Times New Roman"/>
          <w:color w:val="0C0000"/>
          <w:sz w:val="20"/>
          <w:szCs w:val="28"/>
          <w:lang w:val="kk-KZ"/>
        </w:rPr>
        <w:br/>
        <w:t>07.11.2019 14:15:45: Кылышбаев Н. Н.(Қаржы және бюджет комитеті) - - ескертпелерсіз келісілген</w:t>
      </w:r>
      <w:r>
        <w:rPr>
          <w:rFonts w:ascii="Times New Roman" w:hAnsi="Times New Roman" w:cs="Times New Roman"/>
          <w:color w:val="0C0000"/>
          <w:sz w:val="20"/>
          <w:szCs w:val="28"/>
          <w:lang w:val="kk-KZ"/>
        </w:rPr>
        <w:br/>
        <w:t>07.11.2019 14:20:25: Әкімов Р. Қ.(Аграрлық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14:29:46: Турегалиев Н.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07.11.2019 14:32:29: Нукетаева Д. Ж.(Әлеуметтік-мәдени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07.11.2019 14:35:09: Нуржигитова Д. О.(Халықаралық қатынастар, қорғаныс және қауіпсіздік комитеті) - - ескертпелерсіз келісілген</w:t>
      </w:r>
      <w:r>
        <w:rPr>
          <w:rFonts w:ascii="Times New Roman" w:hAnsi="Times New Roman" w:cs="Times New Roman"/>
          <w:color w:val="0C0000"/>
          <w:sz w:val="20"/>
          <w:szCs w:val="28"/>
          <w:lang w:val="kk-KZ"/>
        </w:rPr>
        <w:br/>
        <w:t>07.11.2019 14:53:54: Плотников С. В.(Қаржы және бюджет комитеті) - - ескертпелерсіз келісілген</w:t>
      </w:r>
      <w:r>
        <w:rPr>
          <w:rFonts w:ascii="Times New Roman" w:hAnsi="Times New Roman" w:cs="Times New Roman"/>
          <w:color w:val="0C0000"/>
          <w:sz w:val="20"/>
          <w:szCs w:val="28"/>
          <w:lang w:val="kk-KZ"/>
        </w:rPr>
        <w:br/>
        <w:t>07.11.2019 14:56:59: Бектаев Ә. Ә.(Аграрлық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15:10:53: Көбенов М. Ш.(Экономикалық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07.11.2019 15:12:28: Мамытбеков Е. К.(Экономикалық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07.11.2019 15:23:07: Бақтиярұлы М. .(Әлеуметтік-мәдени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07.11.2019 15:25:20: Нургалиев Ж. М.(Қаржы және бюджет комитеті) - - ескертпелерсіз келісілген</w:t>
      </w:r>
      <w:r>
        <w:rPr>
          <w:rFonts w:ascii="Times New Roman" w:hAnsi="Times New Roman" w:cs="Times New Roman"/>
          <w:color w:val="0C0000"/>
          <w:sz w:val="20"/>
          <w:szCs w:val="28"/>
          <w:lang w:val="kk-KZ"/>
        </w:rPr>
        <w:br/>
        <w:t>07.11.2019 16:11:48: Мусаханов А. Т.(Аграрлық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16:12:29: Жумагулов Б. Т.(Әлеуметтік-мәдени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07.11.2019 16:14:25: Джумагазиев М. С.(Аграрлық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16:28:21: Перепечина О. В.(Қаржы және бюджет комитеті) - - ескертпелерсіз келісілген</w:t>
      </w:r>
      <w:r>
        <w:rPr>
          <w:rFonts w:ascii="Times New Roman" w:hAnsi="Times New Roman" w:cs="Times New Roman"/>
          <w:color w:val="0C0000"/>
          <w:sz w:val="20"/>
          <w:szCs w:val="28"/>
          <w:lang w:val="kk-KZ"/>
        </w:rPr>
        <w:br/>
        <w:t>07.11.2019 16:34:18: Нуралиев А. Т.(Аграрлық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07.11.2019 16:44:12: Жолдасбаев М. С.(Экономикалық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07.11.2019 16:44:59: Абдикеров Р. К.(Конституциялық заңнама, сот жүйесі және құқық қорғау органдары Комитеті) - - ескертпелерсіз келісілген</w:t>
      </w:r>
      <w:r>
        <w:rPr>
          <w:rFonts w:ascii="Times New Roman" w:hAnsi="Times New Roman" w:cs="Times New Roman"/>
          <w:color w:val="0C0000"/>
          <w:sz w:val="20"/>
          <w:szCs w:val="28"/>
          <w:lang w:val="kk-KZ"/>
        </w:rPr>
        <w:br/>
        <w:t>07.11.2019 16:47:21: Ершов С. М.(Әлеуметтік-мәдени даму және ғылым комитеті) - - ескертпелерсіз келісілген</w:t>
      </w:r>
      <w:r>
        <w:rPr>
          <w:rFonts w:ascii="Times New Roman" w:hAnsi="Times New Roman" w:cs="Times New Roman"/>
          <w:color w:val="0C0000"/>
          <w:sz w:val="20"/>
          <w:szCs w:val="28"/>
          <w:lang w:val="kk-KZ"/>
        </w:rPr>
        <w:br/>
        <w:t>07.11.2019 16:51:39: Адильбеков Д. З.(Экономикалық саясат, инновациялық даму және кәсіпкерлік комитеті) - - ескертпелерсіз келісілген</w:t>
      </w:r>
      <w:r>
        <w:rPr>
          <w:rFonts w:ascii="Times New Roman" w:hAnsi="Times New Roman" w:cs="Times New Roman"/>
          <w:color w:val="0C0000"/>
          <w:sz w:val="20"/>
          <w:szCs w:val="28"/>
          <w:lang w:val="kk-KZ"/>
        </w:rPr>
        <w:br/>
        <w:t>07.11.2019 17:07:49: Тағымов М. М.(Аграрлық мәселелер, табиғатты пайдалану және ауылдық аумақтарды дамыту комитеті) - - ескертпелерсіз келісілген</w:t>
      </w:r>
      <w:r>
        <w:rPr>
          <w:rFonts w:ascii="Times New Roman" w:hAnsi="Times New Roman" w:cs="Times New Roman"/>
          <w:color w:val="0C0000"/>
          <w:sz w:val="20"/>
          <w:szCs w:val="28"/>
          <w:lang w:val="kk-KZ"/>
        </w:rPr>
        <w:br/>
        <w:t>08.11.2019 09:59:38: Уртембаев А. К.(Сенат Аппаратының Басшылығы) - - ескертпелерсіз келісілген</w:t>
      </w:r>
      <w:r>
        <w:rPr>
          <w:rFonts w:ascii="Times New Roman" w:hAnsi="Times New Roman" w:cs="Times New Roman"/>
          <w:color w:val="0C0000"/>
          <w:sz w:val="20"/>
          <w:szCs w:val="28"/>
          <w:lang w:val="kk-KZ"/>
        </w:rPr>
        <w:br/>
      </w:r>
      <w:r>
        <w:rPr>
          <w:rFonts w:ascii="Times New Roman" w:hAnsi="Times New Roman" w:cs="Times New Roman"/>
          <w:b/>
          <w:color w:val="0C0000"/>
          <w:sz w:val="20"/>
          <w:szCs w:val="28"/>
          <w:lang w:val="kk-KZ"/>
        </w:rPr>
        <w:t>Қол қою шешімі</w:t>
      </w:r>
      <w:r>
        <w:rPr>
          <w:rFonts w:ascii="Times New Roman" w:hAnsi="Times New Roman" w:cs="Times New Roman"/>
          <w:b/>
          <w:color w:val="0C0000"/>
          <w:sz w:val="20"/>
          <w:szCs w:val="28"/>
          <w:lang w:val="kk-KZ"/>
        </w:rPr>
        <w:br/>
      </w:r>
      <w:r>
        <w:rPr>
          <w:rFonts w:ascii="Times New Roman" w:hAnsi="Times New Roman" w:cs="Times New Roman"/>
          <w:color w:val="0C0000"/>
          <w:sz w:val="20"/>
          <w:szCs w:val="28"/>
          <w:lang w:val="kk-KZ"/>
        </w:rPr>
        <w:t>08.11.2019 10:11:13 Сыдыков С. С.. Қол қойылды</w:t>
      </w:r>
      <w:r>
        <w:rPr>
          <w:rFonts w:ascii="Times New Roman" w:hAnsi="Times New Roman" w:cs="Times New Roman"/>
          <w:color w:val="0C0000"/>
          <w:sz w:val="20"/>
          <w:szCs w:val="28"/>
          <w:lang w:val="kk-KZ"/>
        </w:rPr>
        <w:br/>
      </w:r>
      <w:bookmarkStart w:id="0" w:name="_GoBack"/>
      <w:bookmarkEnd w:id="0"/>
    </w:p>
    <w:sectPr w:rsidSect="002B37BB">
      <w:headerReference w:type="default" r:id="rId7"/>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935026272"/>
      <w:docPartObj>
        <w:docPartGallery w:val="Page Numbers (Top of Page)"/>
        <w:docPartUnique/>
      </w:docPartObj>
    </w:sdtPr>
    <w:sdtEndPr>
      <w:rPr>
        <w:rFonts w:ascii="Times New Roman" w:hAnsi="Times New Roman" w:cs="Times New Roman"/>
        <w:sz w:val="24"/>
        <w:szCs w:val="24"/>
      </w:rPr>
    </w:sdtEndPr>
    <w:sdtContent>
      <w:p w:rsidR="002B37BB" w:rsidRPr="002B37BB">
        <w:pPr>
          <w:pStyle w:val="Header"/>
          <w:jc w:val="center"/>
          <w:rPr>
            <w:rFonts w:ascii="Times New Roman" w:hAnsi="Times New Roman" w:cs="Times New Roman"/>
            <w:sz w:val="24"/>
            <w:szCs w:val="24"/>
          </w:rPr>
        </w:pPr>
        <w:r w:rsidRPr="002B37BB">
          <w:rPr>
            <w:rFonts w:ascii="Times New Roman" w:hAnsi="Times New Roman" w:cs="Times New Roman"/>
            <w:sz w:val="24"/>
            <w:szCs w:val="24"/>
          </w:rPr>
          <w:fldChar w:fldCharType="begin"/>
        </w:r>
        <w:r w:rsidRPr="002B37BB">
          <w:rPr>
            <w:rFonts w:ascii="Times New Roman" w:hAnsi="Times New Roman" w:cs="Times New Roman"/>
            <w:sz w:val="24"/>
            <w:szCs w:val="24"/>
          </w:rPr>
          <w:instrText>PAGE   \* MERGEFORMAT</w:instrText>
        </w:r>
        <w:r w:rsidRPr="002B37BB">
          <w:rPr>
            <w:rFonts w:ascii="Times New Roman" w:hAnsi="Times New Roman" w:cs="Times New Roman"/>
            <w:sz w:val="24"/>
            <w:szCs w:val="24"/>
          </w:rPr>
          <w:fldChar w:fldCharType="separate"/>
        </w:r>
        <w:r w:rsidR="00173D5F">
          <w:rPr>
            <w:rFonts w:ascii="Times New Roman" w:hAnsi="Times New Roman" w:cs="Times New Roman"/>
            <w:noProof/>
            <w:sz w:val="24"/>
            <w:szCs w:val="24"/>
          </w:rPr>
          <w:t>4</w:t>
        </w:r>
        <w:r w:rsidRPr="002B37BB">
          <w:rPr>
            <w:rFonts w:ascii="Times New Roman" w:hAnsi="Times New Roman" w:cs="Times New Roman"/>
            <w:sz w:val="24"/>
            <w:szCs w:val="24"/>
          </w:rPr>
          <w:fldChar w:fldCharType="end"/>
        </w:r>
      </w:p>
    </w:sdtContent>
  </w:sdt>
  <w:p w:rsidR="002B37BB">
    <w:pPr>
      <w:pStyle w:val="Header"/>
    </w:pPr>
    <w:r>
      <w:rPr>
        <w:noProof/>
        <w:lang w:eastAsia="ru-RU"/>
      </w:rPr>
      <w:pict>
        <v:shapetype id="_x0000_t202" coordsize="21600,21600" o:spt="202" path="m,l,21600r21600,l21600,xe">
          <v:stroke joinstyle="miter"/>
          <v:path gradientshapeok="t" o:connecttype="rect"/>
        </v:shapetype>
        <v:shape id="_x0000_s2049" type="#_x0000_t202" style="height:631.4pt;margin-left:494.4pt;margin-top:34.95pt;mso-wrap-style:square;position:absolute;width:30pt;z-index:251658240" stroked="f">
          <v:textbox style="layout-flow:vertical;mso-layout-flow-alt:bottom-to-top">
            <w:txbxContent>
              <w:p w:rsidR="00173D5F" w:rsidRPr="00173D5F">
                <w:pPr>
                  <w:rPr>
                    <w:rFonts w:ascii="Times New Roman" w:hAnsi="Times New Roman" w:cs="Times New Roman"/>
                    <w:color w:val="0C0000"/>
                    <w:sz w:val="14"/>
                  </w:rPr>
                </w:pPr>
                <w:r>
                  <w:rPr>
                    <w:rFonts w:ascii="Times New Roman" w:hAnsi="Times New Roman" w:cs="Times New Roman"/>
                    <w:color w:val="0C0000"/>
                    <w:sz w:val="14"/>
                  </w:rPr>
                  <w:t xml:space="preserve">08.11.2019 ЭҚАБЖ МО (7.23.0 нұсқасы)  ЭЦҚ-ны тексерудің нәтижесі оң. </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bN4dTVKOMFAjaW7ktFfVRytQiZdymsfNOZRyrWt4T3qU57w4gsXHLJfJvLmkkARygoNtmCepotGD&#10;FZK529ulvQ==&#10;" w:salt="QQvVVor1HYMcPslv4soLUA==&#1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4E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basedOn w:val="DefaultParagraphFont"/>
    <w:link w:val="BalloonText"/>
    <w:uiPriority w:val="99"/>
    <w:semiHidden/>
    <w:rsid w:val="000D107F"/>
    <w:rPr>
      <w:rFonts w:ascii="Tahoma" w:hAnsi="Tahoma" w:cs="Tahoma"/>
      <w:sz w:val="16"/>
      <w:szCs w:val="16"/>
    </w:rPr>
  </w:style>
  <w:style w:type="character" w:styleId="Hyperlink">
    <w:name w:val="Hyperlink"/>
    <w:basedOn w:val="DefaultParagraphFont"/>
    <w:uiPriority w:val="99"/>
    <w:unhideWhenUsed/>
    <w:rsid w:val="002B37BB"/>
    <w:rPr>
      <w:color w:val="0000FF"/>
      <w:u w:val="single"/>
    </w:rPr>
  </w:style>
  <w:style w:type="paragraph" w:styleId="Header">
    <w:name w:val="header"/>
    <w:basedOn w:val="Normal"/>
    <w:link w:val="a0"/>
    <w:uiPriority w:val="99"/>
    <w:unhideWhenUsed/>
    <w:rsid w:val="002B37BB"/>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2B37BB"/>
  </w:style>
  <w:style w:type="paragraph" w:styleId="Footer">
    <w:name w:val="footer"/>
    <w:basedOn w:val="Normal"/>
    <w:link w:val="a1"/>
    <w:uiPriority w:val="99"/>
    <w:unhideWhenUsed/>
    <w:rsid w:val="002B37BB"/>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2B3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oleObject" Target="embeddings/oleObject1.bin"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5AC40-8E5A-45FB-A774-226852EE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1516</Words>
  <Characters>8644</Characters>
  <Application>Microsoft Office Word</Application>
  <DocSecurity>8</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10140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24</cp:revision>
</cp:coreProperties>
</file>