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4E19C0" w:rsidRPr="00EA6F07" w:rsidP="004E19C0">
      <w:pPr>
        <w:spacing w:after="0" w:line="240" w:lineRule="auto"/>
        <w:jc w:val="right"/>
        <w:rPr>
          <w:rFonts w:ascii="Arial" w:eastAsia="Calibri" w:hAnsi="Arial" w:cs="Arial"/>
          <w:bCs/>
          <w:i/>
        </w:rPr>
      </w:pPr>
      <w:r w:rsidRPr="00EA6F07">
        <w:rPr>
          <w:rFonts w:ascii="Arial" w:eastAsia="Calibri" w:hAnsi="Arial" w:cs="Arial"/>
          <w:bCs/>
          <w:i/>
        </w:rPr>
        <w:t>«</w:t>
      </w:r>
      <w:r w:rsidRPr="00617F46" w:rsidR="00617F46">
        <w:rPr>
          <w:rFonts w:ascii="Arial" w:eastAsia="Calibri" w:hAnsi="Arial" w:cs="Arial"/>
          <w:bCs/>
          <w:i/>
        </w:rPr>
        <w:t>Қазақстан</w:t>
      </w:r>
      <w:r w:rsidRPr="00617F46" w:rsidR="00617F46">
        <w:rPr>
          <w:rFonts w:ascii="Arial" w:eastAsia="Calibri" w:hAnsi="Arial" w:cs="Arial"/>
          <w:bCs/>
          <w:i/>
        </w:rPr>
        <w:t xml:space="preserve"> </w:t>
      </w:r>
      <w:r w:rsidRPr="00617F46" w:rsidR="00617F46">
        <w:rPr>
          <w:rFonts w:ascii="Arial" w:eastAsia="Calibri" w:hAnsi="Arial" w:cs="Arial"/>
          <w:bCs/>
          <w:i/>
        </w:rPr>
        <w:t>Республикасының</w:t>
      </w:r>
      <w:r w:rsidRPr="00617F46" w:rsidR="00617F46">
        <w:rPr>
          <w:rFonts w:ascii="Arial" w:eastAsia="Calibri" w:hAnsi="Arial" w:cs="Arial"/>
          <w:bCs/>
          <w:i/>
        </w:rPr>
        <w:t xml:space="preserve"> </w:t>
      </w:r>
      <w:r w:rsidRPr="00617F46" w:rsidR="00617F46">
        <w:rPr>
          <w:rFonts w:ascii="Arial" w:eastAsia="Calibri" w:hAnsi="Arial" w:cs="Arial"/>
          <w:bCs/>
          <w:i/>
        </w:rPr>
        <w:t>кейбір</w:t>
      </w:r>
      <w:r w:rsidRPr="00617F46" w:rsidR="00617F46">
        <w:rPr>
          <w:rFonts w:ascii="Arial" w:eastAsia="Calibri" w:hAnsi="Arial" w:cs="Arial"/>
          <w:bCs/>
          <w:i/>
        </w:rPr>
        <w:t xml:space="preserve"> </w:t>
      </w:r>
      <w:r w:rsidRPr="00617F46" w:rsidR="00617F46">
        <w:rPr>
          <w:rFonts w:ascii="Arial" w:eastAsia="Calibri" w:hAnsi="Arial" w:cs="Arial"/>
          <w:bCs/>
          <w:i/>
        </w:rPr>
        <w:t>заңнамалық</w:t>
      </w:r>
      <w:r w:rsidRPr="00617F46" w:rsidR="00617F46">
        <w:rPr>
          <w:rFonts w:ascii="Arial" w:eastAsia="Calibri" w:hAnsi="Arial" w:cs="Arial"/>
          <w:bCs/>
          <w:i/>
        </w:rPr>
        <w:t xml:space="preserve"> </w:t>
      </w:r>
      <w:r w:rsidRPr="00617F46" w:rsidR="00617F46">
        <w:rPr>
          <w:rFonts w:ascii="Arial" w:eastAsia="Calibri" w:hAnsi="Arial" w:cs="Arial"/>
          <w:bCs/>
          <w:i/>
        </w:rPr>
        <w:t>актілеріне</w:t>
      </w:r>
      <w:r w:rsidRPr="00617F46" w:rsidR="00617F46">
        <w:rPr>
          <w:rFonts w:ascii="Arial" w:eastAsia="Calibri" w:hAnsi="Arial" w:cs="Arial"/>
          <w:bCs/>
          <w:i/>
        </w:rPr>
        <w:t xml:space="preserve"> </w:t>
      </w:r>
      <w:r w:rsidRPr="00617F46" w:rsidR="00617F46">
        <w:rPr>
          <w:rFonts w:ascii="Arial" w:eastAsia="Calibri" w:hAnsi="Arial" w:cs="Arial"/>
          <w:bCs/>
          <w:i/>
        </w:rPr>
        <w:t>азаматтық</w:t>
      </w:r>
      <w:r w:rsidRPr="00617F46" w:rsidR="00617F46">
        <w:rPr>
          <w:rFonts w:ascii="Arial" w:eastAsia="Calibri" w:hAnsi="Arial" w:cs="Arial"/>
          <w:bCs/>
          <w:i/>
        </w:rPr>
        <w:t xml:space="preserve"> </w:t>
      </w:r>
      <w:r w:rsidRPr="00617F46" w:rsidR="00617F46">
        <w:rPr>
          <w:rFonts w:ascii="Arial" w:eastAsia="Calibri" w:hAnsi="Arial" w:cs="Arial"/>
          <w:bCs/>
          <w:i/>
        </w:rPr>
        <w:t>процестік</w:t>
      </w:r>
      <w:r w:rsidRPr="00617F46" w:rsidR="00617F46">
        <w:rPr>
          <w:rFonts w:ascii="Arial" w:eastAsia="Calibri" w:hAnsi="Arial" w:cs="Arial"/>
          <w:bCs/>
          <w:i/>
        </w:rPr>
        <w:t xml:space="preserve"> </w:t>
      </w:r>
      <w:r w:rsidRPr="00617F46" w:rsidR="00617F46">
        <w:rPr>
          <w:rFonts w:ascii="Arial" w:eastAsia="Calibri" w:hAnsi="Arial" w:cs="Arial"/>
          <w:bCs/>
          <w:i/>
        </w:rPr>
        <w:t>заңнаманы</w:t>
      </w:r>
      <w:r w:rsidRPr="00617F46" w:rsidR="00617F46">
        <w:rPr>
          <w:rFonts w:ascii="Arial" w:eastAsia="Calibri" w:hAnsi="Arial" w:cs="Arial"/>
          <w:bCs/>
          <w:i/>
        </w:rPr>
        <w:t xml:space="preserve"> </w:t>
      </w:r>
      <w:r w:rsidRPr="00617F46" w:rsidR="00617F46">
        <w:rPr>
          <w:rFonts w:ascii="Arial" w:eastAsia="Calibri" w:hAnsi="Arial" w:cs="Arial"/>
          <w:bCs/>
          <w:i/>
        </w:rPr>
        <w:t>жетілдіру</w:t>
      </w:r>
      <w:r w:rsidRPr="00617F46" w:rsidR="00617F46">
        <w:rPr>
          <w:rFonts w:ascii="Arial" w:eastAsia="Calibri" w:hAnsi="Arial" w:cs="Arial"/>
          <w:bCs/>
          <w:i/>
        </w:rPr>
        <w:t xml:space="preserve"> </w:t>
      </w:r>
      <w:r w:rsidRPr="00617F46" w:rsidR="00617F46">
        <w:rPr>
          <w:rFonts w:ascii="Arial" w:eastAsia="Calibri" w:hAnsi="Arial" w:cs="Arial"/>
          <w:bCs/>
          <w:i/>
        </w:rPr>
        <w:t>және</w:t>
      </w:r>
      <w:r w:rsidRPr="00617F46" w:rsidR="00617F46">
        <w:rPr>
          <w:rFonts w:ascii="Arial" w:eastAsia="Calibri" w:hAnsi="Arial" w:cs="Arial"/>
          <w:bCs/>
          <w:i/>
        </w:rPr>
        <w:t xml:space="preserve"> </w:t>
      </w:r>
      <w:r w:rsidRPr="00617F46" w:rsidR="00617F46">
        <w:rPr>
          <w:rFonts w:ascii="Arial" w:eastAsia="Calibri" w:hAnsi="Arial" w:cs="Arial"/>
          <w:bCs/>
          <w:i/>
        </w:rPr>
        <w:t>дауларды</w:t>
      </w:r>
      <w:r w:rsidRPr="00617F46" w:rsidR="00617F46">
        <w:rPr>
          <w:rFonts w:ascii="Arial" w:eastAsia="Calibri" w:hAnsi="Arial" w:cs="Arial"/>
          <w:bCs/>
          <w:i/>
        </w:rPr>
        <w:t xml:space="preserve"> </w:t>
      </w:r>
      <w:r w:rsidRPr="00617F46" w:rsidR="00617F46">
        <w:rPr>
          <w:rFonts w:ascii="Arial" w:eastAsia="Calibri" w:hAnsi="Arial" w:cs="Arial"/>
          <w:bCs/>
          <w:i/>
        </w:rPr>
        <w:t>соттан</w:t>
      </w:r>
      <w:r w:rsidRPr="00617F46" w:rsidR="00617F46">
        <w:rPr>
          <w:rFonts w:ascii="Arial" w:eastAsia="Calibri" w:hAnsi="Arial" w:cs="Arial"/>
          <w:bCs/>
          <w:i/>
        </w:rPr>
        <w:t xml:space="preserve"> </w:t>
      </w:r>
      <w:r w:rsidRPr="00617F46" w:rsidR="00617F46">
        <w:rPr>
          <w:rFonts w:ascii="Arial" w:eastAsia="Calibri" w:hAnsi="Arial" w:cs="Arial"/>
          <w:bCs/>
          <w:i/>
        </w:rPr>
        <w:t>тыс</w:t>
      </w:r>
      <w:r w:rsidRPr="00617F46" w:rsidR="00617F46">
        <w:rPr>
          <w:rFonts w:ascii="Arial" w:eastAsia="Calibri" w:hAnsi="Arial" w:cs="Arial"/>
          <w:bCs/>
          <w:i/>
        </w:rPr>
        <w:t xml:space="preserve"> </w:t>
      </w:r>
      <w:r w:rsidRPr="00617F46" w:rsidR="00617F46">
        <w:rPr>
          <w:rFonts w:ascii="Arial" w:eastAsia="Calibri" w:hAnsi="Arial" w:cs="Arial"/>
          <w:bCs/>
          <w:i/>
        </w:rPr>
        <w:t>және</w:t>
      </w:r>
      <w:r w:rsidRPr="00617F46" w:rsidR="00617F46">
        <w:rPr>
          <w:rFonts w:ascii="Arial" w:eastAsia="Calibri" w:hAnsi="Arial" w:cs="Arial"/>
          <w:bCs/>
          <w:i/>
        </w:rPr>
        <w:t xml:space="preserve"> </w:t>
      </w:r>
      <w:r w:rsidRPr="00617F46" w:rsidR="00617F46">
        <w:rPr>
          <w:rFonts w:ascii="Arial" w:eastAsia="Calibri" w:hAnsi="Arial" w:cs="Arial"/>
          <w:bCs/>
          <w:i/>
        </w:rPr>
        <w:t>сотқа</w:t>
      </w:r>
      <w:r w:rsidRPr="00617F46" w:rsidR="00617F46">
        <w:rPr>
          <w:rFonts w:ascii="Arial" w:eastAsia="Calibri" w:hAnsi="Arial" w:cs="Arial"/>
          <w:bCs/>
          <w:i/>
        </w:rPr>
        <w:t xml:space="preserve"> </w:t>
      </w:r>
      <w:r w:rsidRPr="00617F46" w:rsidR="00617F46">
        <w:rPr>
          <w:rFonts w:ascii="Arial" w:eastAsia="Calibri" w:hAnsi="Arial" w:cs="Arial"/>
          <w:bCs/>
          <w:i/>
        </w:rPr>
        <w:t>дейінгі</w:t>
      </w:r>
      <w:r w:rsidRPr="00617F46" w:rsidR="00617F46">
        <w:rPr>
          <w:rFonts w:ascii="Arial" w:eastAsia="Calibri" w:hAnsi="Arial" w:cs="Arial"/>
          <w:bCs/>
          <w:i/>
        </w:rPr>
        <w:t xml:space="preserve"> </w:t>
      </w:r>
      <w:r w:rsidRPr="00617F46" w:rsidR="00617F46">
        <w:rPr>
          <w:rFonts w:ascii="Arial" w:eastAsia="Calibri" w:hAnsi="Arial" w:cs="Arial"/>
          <w:bCs/>
          <w:i/>
        </w:rPr>
        <w:t>реттеу</w:t>
      </w:r>
      <w:r w:rsidRPr="00617F46" w:rsidR="00617F46">
        <w:rPr>
          <w:rFonts w:ascii="Arial" w:eastAsia="Calibri" w:hAnsi="Arial" w:cs="Arial"/>
          <w:bCs/>
          <w:i/>
        </w:rPr>
        <w:t xml:space="preserve"> </w:t>
      </w:r>
      <w:r w:rsidRPr="00617F46" w:rsidR="00617F46">
        <w:rPr>
          <w:rFonts w:ascii="Arial" w:eastAsia="Calibri" w:hAnsi="Arial" w:cs="Arial"/>
          <w:bCs/>
          <w:i/>
        </w:rPr>
        <w:t>институттарын</w:t>
      </w:r>
      <w:r w:rsidRPr="00617F46" w:rsidR="00617F46">
        <w:rPr>
          <w:rFonts w:ascii="Arial" w:eastAsia="Calibri" w:hAnsi="Arial" w:cs="Arial"/>
          <w:bCs/>
          <w:i/>
        </w:rPr>
        <w:t xml:space="preserve"> </w:t>
      </w:r>
      <w:r w:rsidRPr="00617F46" w:rsidR="00617F46">
        <w:rPr>
          <w:rFonts w:ascii="Arial" w:eastAsia="Calibri" w:hAnsi="Arial" w:cs="Arial"/>
          <w:bCs/>
          <w:i/>
        </w:rPr>
        <w:t>дамыту</w:t>
      </w:r>
      <w:r w:rsidRPr="00617F46" w:rsidR="00617F46">
        <w:rPr>
          <w:rFonts w:ascii="Arial" w:eastAsia="Calibri" w:hAnsi="Arial" w:cs="Arial"/>
          <w:bCs/>
          <w:i/>
        </w:rPr>
        <w:t xml:space="preserve"> </w:t>
      </w:r>
      <w:r w:rsidRPr="00617F46" w:rsidR="00617F46">
        <w:rPr>
          <w:rFonts w:ascii="Arial" w:eastAsia="Calibri" w:hAnsi="Arial" w:cs="Arial"/>
          <w:bCs/>
          <w:i/>
        </w:rPr>
        <w:t>мәселелері</w:t>
      </w:r>
      <w:r w:rsidRPr="00617F46" w:rsidR="00617F46">
        <w:rPr>
          <w:rFonts w:ascii="Arial" w:eastAsia="Calibri" w:hAnsi="Arial" w:cs="Arial"/>
          <w:bCs/>
          <w:i/>
        </w:rPr>
        <w:t xml:space="preserve"> </w:t>
      </w:r>
      <w:r w:rsidRPr="00617F46" w:rsidR="00617F46">
        <w:rPr>
          <w:rFonts w:ascii="Arial" w:eastAsia="Calibri" w:hAnsi="Arial" w:cs="Arial"/>
          <w:bCs/>
          <w:i/>
        </w:rPr>
        <w:t>бойынша</w:t>
      </w:r>
      <w:r w:rsidRPr="00617F46" w:rsidR="00617F46">
        <w:rPr>
          <w:rFonts w:ascii="Arial" w:eastAsia="Calibri" w:hAnsi="Arial" w:cs="Arial"/>
          <w:bCs/>
          <w:i/>
        </w:rPr>
        <w:t xml:space="preserve"> </w:t>
      </w:r>
      <w:r w:rsidRPr="00617F46" w:rsidR="00617F46">
        <w:rPr>
          <w:rFonts w:ascii="Arial" w:eastAsia="Calibri" w:hAnsi="Arial" w:cs="Arial"/>
          <w:bCs/>
          <w:i/>
        </w:rPr>
        <w:t>өзгерістер</w:t>
      </w:r>
      <w:r w:rsidRPr="00617F46" w:rsidR="00617F46">
        <w:rPr>
          <w:rFonts w:ascii="Arial" w:eastAsia="Calibri" w:hAnsi="Arial" w:cs="Arial"/>
          <w:bCs/>
          <w:i/>
        </w:rPr>
        <w:t xml:space="preserve"> мен </w:t>
      </w:r>
      <w:r w:rsidRPr="00617F46" w:rsidR="00617F46">
        <w:rPr>
          <w:rFonts w:ascii="Arial" w:eastAsia="Calibri" w:hAnsi="Arial" w:cs="Arial"/>
          <w:bCs/>
          <w:i/>
        </w:rPr>
        <w:t>толықтырулар</w:t>
      </w:r>
      <w:r w:rsidRPr="00617F46" w:rsidR="00617F46">
        <w:rPr>
          <w:rFonts w:ascii="Arial" w:eastAsia="Calibri" w:hAnsi="Arial" w:cs="Arial"/>
          <w:bCs/>
          <w:i/>
        </w:rPr>
        <w:t xml:space="preserve"> </w:t>
      </w:r>
      <w:r w:rsidRPr="00617F46" w:rsidR="00617F46">
        <w:rPr>
          <w:rFonts w:ascii="Arial" w:eastAsia="Calibri" w:hAnsi="Arial" w:cs="Arial"/>
          <w:bCs/>
          <w:i/>
        </w:rPr>
        <w:t>енгізу</w:t>
      </w:r>
      <w:r w:rsidRPr="00617F46" w:rsidR="00617F46">
        <w:rPr>
          <w:rFonts w:ascii="Arial" w:eastAsia="Calibri" w:hAnsi="Arial" w:cs="Arial"/>
          <w:bCs/>
          <w:i/>
        </w:rPr>
        <w:t xml:space="preserve"> </w:t>
      </w:r>
      <w:r w:rsidRPr="00617F46" w:rsidR="00617F46">
        <w:rPr>
          <w:rFonts w:ascii="Arial" w:eastAsia="Calibri" w:hAnsi="Arial" w:cs="Arial"/>
          <w:bCs/>
          <w:i/>
        </w:rPr>
        <w:t>туралы</w:t>
      </w:r>
      <w:r w:rsidRPr="00EA6F07">
        <w:rPr>
          <w:rFonts w:ascii="Arial" w:eastAsia="Calibri" w:hAnsi="Arial" w:cs="Arial"/>
          <w:bCs/>
          <w:i/>
        </w:rPr>
        <w:t xml:space="preserve">» </w:t>
      </w:r>
      <w:r w:rsidRPr="00EA6F07">
        <w:rPr>
          <w:rFonts w:ascii="Arial" w:eastAsia="Calibri" w:hAnsi="Arial" w:cs="Arial"/>
          <w:bCs/>
          <w:i/>
        </w:rPr>
        <w:t>Қазақстан</w:t>
      </w:r>
      <w:r w:rsidRPr="00EA6F07">
        <w:rPr>
          <w:rFonts w:ascii="Arial" w:eastAsia="Calibri" w:hAnsi="Arial" w:cs="Arial"/>
          <w:bCs/>
          <w:i/>
        </w:rPr>
        <w:t xml:space="preserve"> </w:t>
      </w:r>
      <w:r w:rsidRPr="00EA6F07">
        <w:rPr>
          <w:rFonts w:ascii="Arial" w:eastAsia="Calibri" w:hAnsi="Arial" w:cs="Arial"/>
          <w:bCs/>
          <w:i/>
        </w:rPr>
        <w:t>Республикасы</w:t>
      </w:r>
      <w:r w:rsidRPr="00EA6F07">
        <w:rPr>
          <w:rFonts w:ascii="Arial" w:eastAsia="Calibri" w:hAnsi="Arial" w:cs="Arial"/>
          <w:bCs/>
          <w:i/>
        </w:rPr>
        <w:t xml:space="preserve"> </w:t>
      </w:r>
      <w:r w:rsidRPr="00EA6F07">
        <w:rPr>
          <w:rFonts w:ascii="Arial" w:eastAsia="Calibri" w:hAnsi="Arial" w:cs="Arial"/>
          <w:bCs/>
          <w:i/>
        </w:rPr>
        <w:t>Заңының</w:t>
      </w:r>
      <w:r w:rsidRPr="00EA6F07">
        <w:rPr>
          <w:rFonts w:ascii="Arial" w:eastAsia="Calibri" w:hAnsi="Arial" w:cs="Arial"/>
          <w:bCs/>
          <w:i/>
        </w:rPr>
        <w:t xml:space="preserve"> </w:t>
      </w:r>
      <w:r w:rsidRPr="00EA6F07">
        <w:rPr>
          <w:rFonts w:ascii="Arial" w:eastAsia="Calibri" w:hAnsi="Arial" w:cs="Arial"/>
          <w:bCs/>
          <w:i/>
        </w:rPr>
        <w:t>жобасы</w:t>
      </w:r>
      <w:r w:rsidRPr="00EA6F07">
        <w:rPr>
          <w:rFonts w:ascii="Arial" w:eastAsia="Calibri" w:hAnsi="Arial" w:cs="Arial"/>
          <w:bCs/>
          <w:i/>
        </w:rPr>
        <w:t xml:space="preserve"> </w:t>
      </w:r>
      <w:r w:rsidRPr="00EA6F07">
        <w:rPr>
          <w:rFonts w:ascii="Arial" w:eastAsia="Calibri" w:hAnsi="Arial" w:cs="Arial"/>
          <w:bCs/>
          <w:i/>
        </w:rPr>
        <w:t>бойынша</w:t>
      </w:r>
      <w:r w:rsidRPr="00EA6F07">
        <w:rPr>
          <w:rFonts w:ascii="Arial" w:eastAsia="Calibri" w:hAnsi="Arial" w:cs="Arial"/>
          <w:bCs/>
          <w:i/>
        </w:rPr>
        <w:t xml:space="preserve"> </w:t>
      </w:r>
      <w:r w:rsidR="00144F1C">
        <w:rPr>
          <w:rFonts w:ascii="Arial" w:eastAsia="Calibri" w:hAnsi="Arial" w:cs="Arial"/>
          <w:bCs/>
          <w:i/>
          <w:lang w:val="kk-KZ"/>
        </w:rPr>
        <w:t>Сенаттың отырысына</w:t>
      </w:r>
      <w:r w:rsidR="002F5572">
        <w:rPr>
          <w:rFonts w:ascii="Arial" w:eastAsia="Calibri" w:hAnsi="Arial" w:cs="Arial"/>
          <w:bCs/>
          <w:i/>
          <w:lang w:val="kk-KZ"/>
        </w:rPr>
        <w:t xml:space="preserve"> С.Мәкежановтың</w:t>
      </w:r>
      <w:r w:rsidRPr="00EA6F07">
        <w:rPr>
          <w:rFonts w:ascii="Arial" w:eastAsia="Calibri" w:hAnsi="Arial" w:cs="Arial"/>
          <w:bCs/>
          <w:i/>
        </w:rPr>
        <w:t xml:space="preserve"> </w:t>
      </w:r>
      <w:r w:rsidRPr="00EA6F07">
        <w:rPr>
          <w:rFonts w:ascii="Arial" w:eastAsia="Calibri" w:hAnsi="Arial" w:cs="Arial"/>
          <w:bCs/>
          <w:i/>
        </w:rPr>
        <w:t>қосымша</w:t>
      </w:r>
      <w:r w:rsidRPr="00EA6F07">
        <w:rPr>
          <w:rFonts w:ascii="Arial" w:eastAsia="Calibri" w:hAnsi="Arial" w:cs="Arial"/>
          <w:bCs/>
          <w:i/>
        </w:rPr>
        <w:t xml:space="preserve"> </w:t>
      </w:r>
      <w:r w:rsidRPr="00EA6F07">
        <w:rPr>
          <w:rFonts w:ascii="Arial" w:eastAsia="Calibri" w:hAnsi="Arial" w:cs="Arial"/>
          <w:bCs/>
          <w:i/>
        </w:rPr>
        <w:t>баяндама</w:t>
      </w:r>
      <w:r w:rsidR="00976704">
        <w:rPr>
          <w:rFonts w:ascii="Arial" w:eastAsia="Calibri" w:hAnsi="Arial" w:cs="Arial"/>
          <w:bCs/>
          <w:i/>
          <w:lang w:val="kk-KZ"/>
        </w:rPr>
        <w:t>сы</w:t>
      </w:r>
      <w:bookmarkStart w:id="0" w:name="_GoBack"/>
      <w:bookmarkEnd w:id="0"/>
      <w:r w:rsidR="00F8198B">
        <w:rPr>
          <w:rFonts w:ascii="Arial" w:eastAsia="Calibri" w:hAnsi="Arial" w:cs="Arial"/>
          <w:bCs/>
          <w:i/>
        </w:rPr>
        <w:t xml:space="preserve"> </w:t>
      </w:r>
      <w:r w:rsidRPr="0063676B" w:rsidR="00F8198B">
        <w:rPr>
          <w:rFonts w:ascii="Arial" w:eastAsia="Calibri" w:hAnsi="Arial" w:cs="Arial"/>
          <w:bCs/>
          <w:i/>
          <w:highlight w:val="yellow"/>
        </w:rPr>
        <w:t>(1-о</w:t>
      </w:r>
      <w:r w:rsidRPr="0063676B" w:rsidR="0063676B">
        <w:rPr>
          <w:rFonts w:ascii="Arial" w:eastAsia="Calibri" w:hAnsi="Arial" w:cs="Arial"/>
          <w:bCs/>
          <w:i/>
          <w:highlight w:val="yellow"/>
          <w:lang w:val="kk-KZ"/>
        </w:rPr>
        <w:t>қ</w:t>
      </w:r>
      <w:r w:rsidRPr="0063676B" w:rsidR="00F8198B">
        <w:rPr>
          <w:rFonts w:ascii="Arial" w:eastAsia="Calibri" w:hAnsi="Arial" w:cs="Arial"/>
          <w:bCs/>
          <w:i/>
          <w:highlight w:val="yellow"/>
        </w:rPr>
        <w:t>ылым</w:t>
      </w:r>
      <w:r w:rsidRPr="0063676B" w:rsidR="00F8198B">
        <w:rPr>
          <w:rFonts w:ascii="Arial" w:eastAsia="Calibri" w:hAnsi="Arial" w:cs="Arial"/>
          <w:bCs/>
          <w:i/>
          <w:highlight w:val="yellow"/>
        </w:rPr>
        <w:t>)</w:t>
      </w:r>
    </w:p>
    <w:p w:rsidR="004F45D0" w:rsidRPr="007A6029" w:rsidP="007A6029">
      <w:pPr>
        <w:spacing w:after="0" w:line="360" w:lineRule="auto"/>
        <w:jc w:val="right"/>
        <w:rPr>
          <w:rFonts w:ascii="Arial" w:eastAsia="Calibri" w:hAnsi="Arial" w:cs="Arial"/>
          <w:b/>
          <w:i/>
          <w:sz w:val="28"/>
          <w:szCs w:val="28"/>
        </w:rPr>
      </w:pPr>
    </w:p>
    <w:p w:rsidR="004E19C0" w:rsidRPr="004E19C0" w:rsidP="004E19C0">
      <w:pPr>
        <w:spacing w:after="0" w:line="240" w:lineRule="auto"/>
        <w:jc w:val="center"/>
        <w:rPr>
          <w:rFonts w:ascii="Arial" w:eastAsia="MS Mincho" w:hAnsi="Arial" w:cs="Arial"/>
          <w:b/>
          <w:color w:val="000000"/>
          <w:sz w:val="32"/>
          <w:szCs w:val="32"/>
          <w:shd w:val="clear" w:color="auto" w:fill="FFFFFF"/>
          <w:lang w:eastAsia="ja-JP"/>
        </w:rPr>
      </w:pPr>
      <w:r w:rsidRPr="004E19C0">
        <w:rPr>
          <w:rFonts w:ascii="Arial" w:eastAsia="MS Mincho" w:hAnsi="Arial" w:cs="Arial"/>
          <w:b/>
          <w:color w:val="000000"/>
          <w:sz w:val="32"/>
          <w:szCs w:val="32"/>
          <w:shd w:val="clear" w:color="auto" w:fill="FFFFFF"/>
          <w:lang w:eastAsia="ja-JP"/>
        </w:rPr>
        <w:t>Құрметті</w:t>
      </w:r>
      <w:r w:rsidRPr="004E19C0">
        <w:rPr>
          <w:rFonts w:ascii="Arial" w:eastAsia="MS Mincho" w:hAnsi="Arial" w:cs="Arial"/>
          <w:b/>
          <w:color w:val="000000"/>
          <w:sz w:val="32"/>
          <w:szCs w:val="32"/>
          <w:shd w:val="clear" w:color="auto" w:fill="FFFFFF"/>
          <w:lang w:eastAsia="ja-JP"/>
        </w:rPr>
        <w:t xml:space="preserve"> </w:t>
      </w:r>
      <w:r w:rsidRPr="004E19C0">
        <w:rPr>
          <w:rFonts w:ascii="Arial" w:eastAsia="MS Mincho" w:hAnsi="Arial" w:cs="Arial"/>
          <w:b/>
          <w:color w:val="000000"/>
          <w:sz w:val="32"/>
          <w:szCs w:val="32"/>
          <w:shd w:val="clear" w:color="auto" w:fill="FFFFFF"/>
          <w:lang w:eastAsia="ja-JP"/>
        </w:rPr>
        <w:t>Төраға</w:t>
      </w:r>
      <w:r w:rsidRPr="004E19C0">
        <w:rPr>
          <w:rFonts w:ascii="Arial" w:eastAsia="MS Mincho" w:hAnsi="Arial" w:cs="Arial"/>
          <w:b/>
          <w:color w:val="000000"/>
          <w:sz w:val="32"/>
          <w:szCs w:val="32"/>
          <w:shd w:val="clear" w:color="auto" w:fill="FFFFFF"/>
          <w:lang w:eastAsia="ja-JP"/>
        </w:rPr>
        <w:t>!</w:t>
      </w:r>
    </w:p>
    <w:p w:rsidR="003266AF" w:rsidP="004E19C0">
      <w:pPr>
        <w:spacing w:after="0" w:line="240" w:lineRule="auto"/>
        <w:jc w:val="center"/>
        <w:rPr>
          <w:rFonts w:ascii="Arial" w:eastAsia="MS Mincho" w:hAnsi="Arial" w:cs="Arial"/>
          <w:b/>
          <w:color w:val="000000"/>
          <w:sz w:val="32"/>
          <w:szCs w:val="32"/>
          <w:shd w:val="clear" w:color="auto" w:fill="FFFFFF"/>
          <w:lang w:eastAsia="ja-JP"/>
        </w:rPr>
      </w:pPr>
      <w:r w:rsidRPr="004E19C0">
        <w:rPr>
          <w:rFonts w:ascii="Arial" w:eastAsia="MS Mincho" w:hAnsi="Arial" w:cs="Arial"/>
          <w:b/>
          <w:color w:val="000000"/>
          <w:sz w:val="32"/>
          <w:szCs w:val="32"/>
          <w:shd w:val="clear" w:color="auto" w:fill="FFFFFF"/>
          <w:lang w:eastAsia="ja-JP"/>
        </w:rPr>
        <w:t>Құрметті</w:t>
      </w:r>
      <w:r w:rsidRPr="004E19C0">
        <w:rPr>
          <w:rFonts w:ascii="Arial" w:eastAsia="MS Mincho" w:hAnsi="Arial" w:cs="Arial"/>
          <w:b/>
          <w:color w:val="000000"/>
          <w:sz w:val="32"/>
          <w:szCs w:val="32"/>
          <w:shd w:val="clear" w:color="auto" w:fill="FFFFFF"/>
          <w:lang w:eastAsia="ja-JP"/>
        </w:rPr>
        <w:t xml:space="preserve"> </w:t>
      </w:r>
      <w:r w:rsidRPr="004E19C0">
        <w:rPr>
          <w:rFonts w:ascii="Arial" w:eastAsia="MS Mincho" w:hAnsi="Arial" w:cs="Arial"/>
          <w:b/>
          <w:color w:val="000000"/>
          <w:sz w:val="32"/>
          <w:szCs w:val="32"/>
          <w:shd w:val="clear" w:color="auto" w:fill="FFFFFF"/>
          <w:lang w:eastAsia="ja-JP"/>
        </w:rPr>
        <w:t>әріптестер</w:t>
      </w:r>
      <w:r w:rsidRPr="004E19C0">
        <w:rPr>
          <w:rFonts w:ascii="Arial" w:eastAsia="MS Mincho" w:hAnsi="Arial" w:cs="Arial"/>
          <w:b/>
          <w:color w:val="000000"/>
          <w:sz w:val="32"/>
          <w:szCs w:val="32"/>
          <w:shd w:val="clear" w:color="auto" w:fill="FFFFFF"/>
          <w:lang w:eastAsia="ja-JP"/>
        </w:rPr>
        <w:t>!</w:t>
      </w:r>
    </w:p>
    <w:p w:rsidR="004E19C0" w:rsidRPr="007A6029" w:rsidP="004E19C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4E19C0" w:rsidP="007A602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«</w:t>
      </w:r>
      <w:r w:rsidRPr="00DA269C">
        <w:rPr>
          <w:rFonts w:ascii="Arial" w:eastAsia="Times New Roman" w:hAnsi="Arial" w:cs="Arial"/>
          <w:sz w:val="32"/>
          <w:szCs w:val="32"/>
          <w:lang w:val="kk-KZ" w:eastAsia="ru-RU"/>
        </w:rPr>
        <w:t xml:space="preserve">Қазақстан Республикасының кейбір заңнамалық актілеріне азаматтық процестік заңнаманы жетілдіру және </w:t>
      </w:r>
      <w:r w:rsidRPr="00847077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дауларды соттан тыс және сотқа дейінгі реттеу институттарын дамыту мәселелері бойынша </w:t>
      </w:r>
      <w:r w:rsidRPr="00DA269C">
        <w:rPr>
          <w:rFonts w:ascii="Arial" w:eastAsia="Times New Roman" w:hAnsi="Arial" w:cs="Arial"/>
          <w:sz w:val="32"/>
          <w:szCs w:val="32"/>
          <w:lang w:val="kk-KZ" w:eastAsia="ru-RU"/>
        </w:rPr>
        <w:t>өзгерістер мен толықтырулар енгізу туралы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» </w:t>
      </w:r>
      <w:r w:rsidRPr="008E314E" w:rsidR="008E314E">
        <w:rPr>
          <w:rFonts w:ascii="Arial" w:eastAsia="Times New Roman" w:hAnsi="Arial" w:cs="Arial"/>
          <w:sz w:val="32"/>
          <w:szCs w:val="32"/>
          <w:lang w:val="kk-KZ" w:eastAsia="ru-RU"/>
        </w:rPr>
        <w:t xml:space="preserve">Қазақстан Республикасы </w:t>
      </w:r>
      <w:r w:rsidRPr="00847077">
        <w:rPr>
          <w:rFonts w:ascii="Arial" w:eastAsia="Times New Roman" w:hAnsi="Arial" w:cs="Arial"/>
          <w:b/>
          <w:sz w:val="32"/>
          <w:szCs w:val="32"/>
          <w:lang w:val="kk-KZ" w:eastAsia="ru-RU"/>
        </w:rPr>
        <w:t>Заң</w:t>
      </w:r>
      <w:r w:rsidR="008E314E">
        <w:rPr>
          <w:rFonts w:ascii="Arial" w:eastAsia="Times New Roman" w:hAnsi="Arial" w:cs="Arial"/>
          <w:b/>
          <w:sz w:val="32"/>
          <w:szCs w:val="32"/>
          <w:lang w:val="kk-KZ" w:eastAsia="ru-RU"/>
        </w:rPr>
        <w:t>ының</w:t>
      </w:r>
      <w:r w:rsidRPr="00847077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 жобасы</w:t>
      </w:r>
      <w:r w:rsidRPr="00847077" w:rsidR="00376D1D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 туралы н</w:t>
      </w:r>
      <w:r w:rsidRPr="00847077" w:rsidR="00381B1D">
        <w:rPr>
          <w:rFonts w:ascii="Arial" w:eastAsia="Times New Roman" w:hAnsi="Arial" w:cs="Arial"/>
          <w:b/>
          <w:sz w:val="32"/>
          <w:szCs w:val="32"/>
          <w:lang w:val="kk-KZ" w:eastAsia="ru-RU"/>
        </w:rPr>
        <w:t>егізгі баяндамаш</w:t>
      </w:r>
      <w:r w:rsidRPr="00847077" w:rsidR="00AB490A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ы </w:t>
      </w:r>
      <w:r w:rsidR="00AB490A">
        <w:rPr>
          <w:rFonts w:ascii="Arial" w:eastAsia="Times New Roman" w:hAnsi="Arial" w:cs="Arial"/>
          <w:sz w:val="32"/>
          <w:szCs w:val="32"/>
          <w:lang w:val="kk-KZ" w:eastAsia="ru-RU"/>
        </w:rPr>
        <w:t xml:space="preserve">Сенат депутаты </w:t>
      </w:r>
      <w:r w:rsidRPr="00847077">
        <w:rPr>
          <w:rFonts w:ascii="Arial" w:eastAsia="Times New Roman" w:hAnsi="Arial" w:cs="Arial"/>
          <w:b/>
          <w:sz w:val="32"/>
          <w:szCs w:val="32"/>
          <w:lang w:val="kk-KZ" w:eastAsia="ru-RU"/>
        </w:rPr>
        <w:t>Ләззат Жаңылысқызы Сүлеймен</w:t>
      </w:r>
      <w:r w:rsidRPr="00847077" w:rsidR="00847077">
        <w:rPr>
          <w:rFonts w:ascii="Arial" w:eastAsia="Times New Roman" w:hAnsi="Arial" w:cs="Arial"/>
          <w:b/>
          <w:sz w:val="32"/>
          <w:szCs w:val="32"/>
          <w:lang w:val="kk-KZ" w:eastAsia="ru-RU"/>
        </w:rPr>
        <w:t>,</w:t>
      </w:r>
      <w:r w:rsidRPr="00DA269C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Pr="00DA269C" w:rsidR="002F1568">
        <w:rPr>
          <w:rFonts w:ascii="Arial" w:eastAsia="Times New Roman" w:hAnsi="Arial" w:cs="Arial"/>
          <w:sz w:val="32"/>
          <w:szCs w:val="32"/>
          <w:lang w:val="kk-KZ" w:eastAsia="ru-RU"/>
        </w:rPr>
        <w:t>толы</w:t>
      </w:r>
      <w:r w:rsidR="002F1568">
        <w:rPr>
          <w:rFonts w:ascii="Arial" w:eastAsia="Times New Roman" w:hAnsi="Arial" w:cs="Arial"/>
          <w:sz w:val="32"/>
          <w:szCs w:val="32"/>
          <w:lang w:val="kk-KZ" w:eastAsia="ru-RU"/>
        </w:rPr>
        <w:t>қ</w:t>
      </w:r>
      <w:r w:rsidRPr="00DA269C" w:rsidR="002F1568">
        <w:rPr>
          <w:rFonts w:ascii="Arial" w:eastAsia="Times New Roman" w:hAnsi="Arial" w:cs="Arial"/>
          <w:sz w:val="32"/>
          <w:szCs w:val="32"/>
          <w:lang w:val="kk-KZ" w:eastAsia="ru-RU"/>
        </w:rPr>
        <w:t xml:space="preserve">тай 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>баяндап</w:t>
      </w:r>
      <w:r w:rsidRPr="00DA269C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берді.</w:t>
      </w:r>
    </w:p>
    <w:p w:rsidR="00C11E0B" w:rsidP="00C11E0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>
        <w:rPr>
          <w:rFonts w:ascii="Arial" w:eastAsia="Times New Roman" w:hAnsi="Arial" w:cs="Arial"/>
          <w:sz w:val="32"/>
          <w:szCs w:val="32"/>
          <w:lang w:val="kk-KZ" w:eastAsia="ru-RU"/>
        </w:rPr>
        <w:t>З</w:t>
      </w:r>
      <w:r w:rsidRPr="00E6368B">
        <w:rPr>
          <w:rFonts w:ascii="Arial" w:eastAsia="Times New Roman" w:hAnsi="Arial" w:cs="Arial"/>
          <w:sz w:val="32"/>
          <w:szCs w:val="32"/>
          <w:lang w:val="kk-KZ" w:eastAsia="ru-RU"/>
        </w:rPr>
        <w:t>аң жобасы</w:t>
      </w:r>
      <w:r w:rsidR="00C675F7">
        <w:rPr>
          <w:rFonts w:ascii="Arial" w:eastAsia="Times New Roman" w:hAnsi="Arial" w:cs="Arial"/>
          <w:sz w:val="32"/>
          <w:szCs w:val="32"/>
          <w:lang w:val="kk-KZ" w:eastAsia="ru-RU"/>
        </w:rPr>
        <w:t>,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Мемлекет басшысының Қазақстан халқына жолдауында – </w:t>
      </w:r>
      <w:r w:rsidRPr="00A97D1E">
        <w:rPr>
          <w:rFonts w:ascii="Arial" w:eastAsia="Times New Roman" w:hAnsi="Arial" w:cs="Arial"/>
          <w:b/>
          <w:sz w:val="32"/>
          <w:szCs w:val="32"/>
          <w:lang w:val="kk-KZ" w:eastAsia="ru-RU"/>
        </w:rPr>
        <w:t>«дауларды шешудің баламалы тәсілдерін дамыту керек, бұл мемлекеттің қатысуынсыз</w:t>
      </w:r>
      <w:r w:rsidR="00161E60">
        <w:rPr>
          <w:rFonts w:ascii="Arial" w:eastAsia="Times New Roman" w:hAnsi="Arial" w:cs="Arial"/>
          <w:b/>
          <w:sz w:val="32"/>
          <w:szCs w:val="32"/>
          <w:lang w:val="kk-KZ" w:eastAsia="ru-RU"/>
        </w:rPr>
        <w:t>,</w:t>
      </w:r>
      <w:r w:rsidRPr="00A97D1E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 ымыраға келуге мүмкіндік береді»,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деген тапсырмасын</w:t>
      </w:r>
      <w:r w:rsidR="00C675F7">
        <w:rPr>
          <w:rFonts w:ascii="Arial" w:eastAsia="Times New Roman" w:hAnsi="Arial" w:cs="Arial"/>
          <w:sz w:val="32"/>
          <w:szCs w:val="32"/>
          <w:lang w:val="kk-KZ" w:eastAsia="ru-RU"/>
        </w:rPr>
        <w:t>,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орындау аясында </w:t>
      </w:r>
      <w:r w:rsidR="00C675F7">
        <w:rPr>
          <w:rFonts w:ascii="Arial" w:eastAsia="Times New Roman" w:hAnsi="Arial" w:cs="Arial"/>
          <w:sz w:val="32"/>
          <w:szCs w:val="32"/>
          <w:lang w:val="kk-KZ" w:eastAsia="ru-RU"/>
        </w:rPr>
        <w:t>енгізіліп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отыр.</w:t>
      </w:r>
    </w:p>
    <w:p w:rsidR="00467D47" w:rsidP="00467D4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>
        <w:rPr>
          <w:rFonts w:ascii="Arial" w:eastAsia="Times New Roman" w:hAnsi="Arial" w:cs="Arial"/>
          <w:sz w:val="32"/>
          <w:szCs w:val="32"/>
          <w:lang w:val="kk-KZ" w:eastAsia="ru-RU"/>
        </w:rPr>
        <w:t>Баяндама айтылғандай</w:t>
      </w:r>
      <w:r w:rsidR="001612DA">
        <w:rPr>
          <w:rFonts w:ascii="Arial" w:eastAsia="Times New Roman" w:hAnsi="Arial" w:cs="Arial"/>
          <w:sz w:val="32"/>
          <w:szCs w:val="32"/>
          <w:lang w:val="kk-KZ" w:eastAsia="ru-RU"/>
        </w:rPr>
        <w:t>,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>З</w:t>
      </w:r>
      <w:r w:rsidRPr="00E6368B">
        <w:rPr>
          <w:rFonts w:ascii="Arial" w:eastAsia="Times New Roman" w:hAnsi="Arial" w:cs="Arial"/>
          <w:sz w:val="32"/>
          <w:szCs w:val="32"/>
          <w:lang w:val="kk-KZ" w:eastAsia="ru-RU"/>
        </w:rPr>
        <w:t>аң жобасы</w:t>
      </w:r>
      <w:r w:rsidR="00381B1D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Pr="001612DA" w:rsidR="00381B1D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медиация институтын дамытуға, </w:t>
      </w:r>
      <w:r w:rsidR="00381B1D">
        <w:rPr>
          <w:rFonts w:ascii="Arial" w:eastAsia="Times New Roman" w:hAnsi="Arial" w:cs="Arial"/>
          <w:sz w:val="32"/>
          <w:szCs w:val="32"/>
          <w:lang w:val="kk-KZ" w:eastAsia="ru-RU"/>
        </w:rPr>
        <w:t xml:space="preserve">яғни </w:t>
      </w:r>
      <w:r w:rsidRPr="00E6368B">
        <w:rPr>
          <w:rFonts w:ascii="Arial" w:eastAsia="Times New Roman" w:hAnsi="Arial" w:cs="Arial"/>
          <w:sz w:val="32"/>
          <w:szCs w:val="32"/>
          <w:lang w:val="kk-KZ" w:eastAsia="ru-RU"/>
        </w:rPr>
        <w:t>дауларды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Pr="00E6368B">
        <w:rPr>
          <w:rFonts w:ascii="Arial" w:eastAsia="Times New Roman" w:hAnsi="Arial" w:cs="Arial"/>
          <w:sz w:val="32"/>
          <w:szCs w:val="32"/>
          <w:lang w:val="kk-KZ" w:eastAsia="ru-RU"/>
        </w:rPr>
        <w:t>шеш</w:t>
      </w:r>
      <w:r w:rsidRPr="00E6368B">
        <w:rPr>
          <w:rFonts w:ascii="Arial" w:eastAsia="Times New Roman" w:hAnsi="Arial" w:cs="Arial"/>
          <w:sz w:val="32"/>
          <w:szCs w:val="32"/>
          <w:lang w:val="kk-KZ" w:eastAsia="ru-RU"/>
        </w:rPr>
        <w:t xml:space="preserve">удің соттан тыс тәртібін дамытуға, </w:t>
      </w:r>
      <w:r w:rsidRPr="00E6368B">
        <w:rPr>
          <w:rFonts w:ascii="Arial" w:eastAsia="Times New Roman" w:hAnsi="Arial" w:cs="Arial"/>
          <w:sz w:val="32"/>
          <w:szCs w:val="32"/>
          <w:lang w:val="kk-KZ" w:eastAsia="ru-RU"/>
        </w:rPr>
        <w:t>оның ішінде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Pr="00E6368B">
        <w:rPr>
          <w:rFonts w:ascii="Arial" w:eastAsia="Times New Roman" w:hAnsi="Arial" w:cs="Arial"/>
          <w:sz w:val="32"/>
          <w:szCs w:val="32"/>
          <w:lang w:val="kk-KZ" w:eastAsia="ru-RU"/>
        </w:rPr>
        <w:t>татуластыру рәсімдерін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жан-жақты</w:t>
      </w:r>
      <w:r w:rsidRPr="00E6368B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қолдану 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>мақсатында әзірленген</w:t>
      </w:r>
      <w:r w:rsidRPr="00E6368B">
        <w:rPr>
          <w:rFonts w:ascii="Arial" w:eastAsia="Times New Roman" w:hAnsi="Arial" w:cs="Arial"/>
          <w:sz w:val="32"/>
          <w:szCs w:val="32"/>
          <w:lang w:val="kk-KZ" w:eastAsia="ru-RU"/>
        </w:rPr>
        <w:t>.</w:t>
      </w:r>
    </w:p>
    <w:p w:rsidR="001612DA" w:rsidRPr="001612DA" w:rsidP="00467D4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1612DA">
        <w:rPr>
          <w:rFonts w:ascii="Arial" w:eastAsia="Times New Roman" w:hAnsi="Arial" w:cs="Arial"/>
          <w:b/>
          <w:sz w:val="32"/>
          <w:szCs w:val="32"/>
          <w:lang w:val="kk-KZ" w:eastAsia="ru-RU"/>
        </w:rPr>
        <w:t>Ал медиация институты</w:t>
      </w:r>
      <w:r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 </w:t>
      </w:r>
      <w:r w:rsidR="00045645">
        <w:rPr>
          <w:rFonts w:ascii="Arial" w:eastAsia="Times New Roman" w:hAnsi="Arial" w:cs="Arial"/>
          <w:sz w:val="32"/>
          <w:szCs w:val="32"/>
          <w:lang w:val="kk-KZ" w:eastAsia="ru-RU"/>
        </w:rPr>
        <w:t>әлемдік қоғамдасты</w:t>
      </w:r>
      <w:r w:rsidR="0061001A">
        <w:rPr>
          <w:rFonts w:ascii="Arial" w:eastAsia="Times New Roman" w:hAnsi="Arial" w:cs="Arial"/>
          <w:sz w:val="32"/>
          <w:szCs w:val="32"/>
          <w:lang w:val="kk-KZ" w:eastAsia="ru-RU"/>
        </w:rPr>
        <w:t>қты</w:t>
      </w:r>
      <w:r w:rsidR="005C4CF4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дауларды шешудің </w:t>
      </w:r>
      <w:r w:rsidRPr="00045645" w:rsidR="005C4CF4">
        <w:rPr>
          <w:rFonts w:ascii="Arial" w:eastAsia="Times New Roman" w:hAnsi="Arial" w:cs="Arial"/>
          <w:b/>
          <w:sz w:val="32"/>
          <w:szCs w:val="32"/>
          <w:lang w:val="kk-KZ" w:eastAsia="ru-RU"/>
        </w:rPr>
        <w:t>тиімді және</w:t>
      </w:r>
      <w:r w:rsidRPr="00045645" w:rsidR="00CA526F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 қарқынды дамып</w:t>
      </w:r>
      <w:r w:rsidR="00CA526F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келе жатқан </w:t>
      </w:r>
      <w:r w:rsidRPr="00045645" w:rsidR="00CA526F">
        <w:rPr>
          <w:rFonts w:ascii="Arial" w:eastAsia="Times New Roman" w:hAnsi="Arial" w:cs="Arial"/>
          <w:b/>
          <w:sz w:val="32"/>
          <w:szCs w:val="32"/>
          <w:lang w:val="kk-KZ" w:eastAsia="ru-RU"/>
        </w:rPr>
        <w:t>құралы ретінде танылған.</w:t>
      </w:r>
    </w:p>
    <w:p w:rsidR="00376D1D" w:rsidP="00241B4B">
      <w:pPr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32"/>
          <w:szCs w:val="32"/>
          <w:lang w:val="kk-KZ" w:eastAsia="ru-RU"/>
        </w:rPr>
      </w:pPr>
      <w:r>
        <w:rPr>
          <w:rFonts w:ascii="Arial" w:eastAsia="Times New Roman" w:hAnsi="Arial" w:cs="Arial"/>
          <w:sz w:val="32"/>
          <w:szCs w:val="32"/>
          <w:lang w:val="kk-KZ" w:eastAsia="ru-RU"/>
        </w:rPr>
        <w:t>Заң жобасы</w:t>
      </w:r>
      <w:r w:rsidR="003C733C">
        <w:rPr>
          <w:rFonts w:ascii="Arial" w:eastAsia="Times New Roman" w:hAnsi="Arial" w:cs="Arial"/>
          <w:sz w:val="32"/>
          <w:szCs w:val="32"/>
          <w:lang w:val="kk-KZ" w:eastAsia="ru-RU"/>
        </w:rPr>
        <w:t>,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 Қазақстан Республикасының </w:t>
      </w:r>
      <w:r w:rsidRPr="003C733C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4 Заңына </w:t>
      </w:r>
      <w:r w:rsidR="003C733C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           </w:t>
      </w:r>
      <w:r w:rsidRPr="003C733C">
        <w:rPr>
          <w:rFonts w:ascii="Arial" w:eastAsia="Times New Roman" w:hAnsi="Arial" w:cs="Arial"/>
          <w:b/>
          <w:sz w:val="32"/>
          <w:szCs w:val="32"/>
          <w:lang w:val="kk-KZ" w:eastAsia="ru-RU"/>
        </w:rPr>
        <w:t>2 кодексіне түзетулер енгізуді көздейді</w:t>
      </w:r>
      <w:r w:rsidRPr="003C733C" w:rsidR="00874F51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 </w:t>
      </w:r>
      <w:r w:rsidRPr="00376D1D">
        <w:rPr>
          <w:rFonts w:ascii="Arial" w:eastAsia="Times New Roman" w:hAnsi="Arial" w:cs="Arial"/>
          <w:i/>
          <w:sz w:val="32"/>
          <w:szCs w:val="32"/>
          <w:lang w:val="kk-KZ" w:eastAsia="ru-RU"/>
        </w:rPr>
        <w:t>(</w:t>
      </w:r>
      <w:r w:rsidRPr="00376D1D" w:rsidR="00874F51">
        <w:rPr>
          <w:rFonts w:ascii="Arial" w:eastAsia="Times New Roman" w:hAnsi="Arial" w:cs="Arial"/>
          <w:i/>
          <w:sz w:val="32"/>
          <w:szCs w:val="32"/>
          <w:lang w:val="kk-KZ" w:eastAsia="ru-RU"/>
        </w:rPr>
        <w:t>«Н</w:t>
      </w:r>
      <w:r w:rsidRPr="00376D1D" w:rsidR="00692AB9">
        <w:rPr>
          <w:rFonts w:ascii="Arial" w:eastAsia="Times New Roman" w:hAnsi="Arial" w:cs="Arial"/>
          <w:i/>
          <w:sz w:val="32"/>
          <w:szCs w:val="32"/>
          <w:lang w:val="kk-KZ" w:eastAsia="ru-RU"/>
        </w:rPr>
        <w:t>еке және отбасы туралы</w:t>
      </w:r>
      <w:r w:rsidRPr="00376D1D" w:rsidR="00874F51">
        <w:rPr>
          <w:rFonts w:ascii="Arial" w:eastAsia="Times New Roman" w:hAnsi="Arial" w:cs="Arial"/>
          <w:i/>
          <w:sz w:val="32"/>
          <w:szCs w:val="32"/>
          <w:lang w:val="kk-KZ" w:eastAsia="ru-RU"/>
        </w:rPr>
        <w:t>»</w:t>
      </w:r>
      <w:r w:rsidRPr="00376D1D" w:rsidR="00AB490A">
        <w:rPr>
          <w:rFonts w:ascii="Arial" w:eastAsia="Times New Roman" w:hAnsi="Arial" w:cs="Arial"/>
          <w:i/>
          <w:sz w:val="32"/>
          <w:szCs w:val="32"/>
          <w:lang w:val="kk-KZ" w:eastAsia="ru-RU"/>
        </w:rPr>
        <w:t xml:space="preserve"> ҚР Кодексіне, «</w:t>
      </w:r>
      <w:r w:rsidRPr="00376D1D" w:rsidR="00692AB9">
        <w:rPr>
          <w:rFonts w:ascii="Arial" w:eastAsia="Times New Roman" w:hAnsi="Arial" w:cs="Arial"/>
          <w:i/>
          <w:sz w:val="32"/>
          <w:szCs w:val="32"/>
          <w:lang w:val="kk-KZ" w:eastAsia="ru-RU"/>
        </w:rPr>
        <w:t>Азаматтық іс жүргізу</w:t>
      </w:r>
      <w:r w:rsidRPr="00376D1D" w:rsidR="00AB490A">
        <w:rPr>
          <w:rFonts w:ascii="Arial" w:eastAsia="Times New Roman" w:hAnsi="Arial" w:cs="Arial"/>
          <w:i/>
          <w:sz w:val="32"/>
          <w:szCs w:val="32"/>
          <w:lang w:val="kk-KZ" w:eastAsia="ru-RU"/>
        </w:rPr>
        <w:t>» ҚР</w:t>
      </w:r>
      <w:r w:rsidRPr="00376D1D" w:rsidR="00692AB9">
        <w:rPr>
          <w:rFonts w:ascii="Arial" w:eastAsia="Times New Roman" w:hAnsi="Arial" w:cs="Arial"/>
          <w:i/>
          <w:sz w:val="32"/>
          <w:szCs w:val="32"/>
          <w:lang w:val="kk-KZ" w:eastAsia="ru-RU"/>
        </w:rPr>
        <w:t xml:space="preserve"> кодексіне, </w:t>
      </w:r>
      <w:r w:rsidRPr="00376D1D" w:rsidR="00874F51">
        <w:rPr>
          <w:rFonts w:ascii="Arial" w:eastAsia="Times New Roman" w:hAnsi="Arial" w:cs="Arial"/>
          <w:i/>
          <w:sz w:val="32"/>
          <w:szCs w:val="32"/>
          <w:lang w:val="kk-KZ" w:eastAsia="ru-RU"/>
        </w:rPr>
        <w:t>«</w:t>
      </w:r>
      <w:r w:rsidRPr="00376D1D" w:rsidR="00692AB9">
        <w:rPr>
          <w:rFonts w:ascii="Arial" w:eastAsia="Times New Roman" w:hAnsi="Arial" w:cs="Arial"/>
          <w:i/>
          <w:sz w:val="32"/>
          <w:szCs w:val="32"/>
          <w:lang w:val="kk-KZ" w:eastAsia="ru-RU"/>
        </w:rPr>
        <w:t>Нотариат туралы</w:t>
      </w:r>
      <w:r w:rsidRPr="00376D1D" w:rsidR="00874F51">
        <w:rPr>
          <w:rFonts w:ascii="Arial" w:eastAsia="Times New Roman" w:hAnsi="Arial" w:cs="Arial"/>
          <w:i/>
          <w:sz w:val="32"/>
          <w:szCs w:val="32"/>
          <w:lang w:val="kk-KZ" w:eastAsia="ru-RU"/>
        </w:rPr>
        <w:t>»</w:t>
      </w:r>
      <w:r w:rsidRPr="00376D1D" w:rsidR="00AB490A">
        <w:rPr>
          <w:rFonts w:ascii="Arial" w:eastAsia="Times New Roman" w:hAnsi="Arial" w:cs="Arial"/>
          <w:i/>
          <w:sz w:val="32"/>
          <w:szCs w:val="32"/>
          <w:lang w:val="kk-KZ" w:eastAsia="ru-RU"/>
        </w:rPr>
        <w:t xml:space="preserve"> ҚР Заңына</w:t>
      </w:r>
      <w:r w:rsidRPr="00376D1D" w:rsidR="00692AB9">
        <w:rPr>
          <w:rFonts w:ascii="Arial" w:eastAsia="Times New Roman" w:hAnsi="Arial" w:cs="Arial"/>
          <w:i/>
          <w:sz w:val="32"/>
          <w:szCs w:val="32"/>
          <w:lang w:val="kk-KZ" w:eastAsia="ru-RU"/>
        </w:rPr>
        <w:t xml:space="preserve">, </w:t>
      </w:r>
      <w:r w:rsidRPr="00376D1D" w:rsidR="00874F51">
        <w:rPr>
          <w:rFonts w:ascii="Arial" w:eastAsia="Times New Roman" w:hAnsi="Arial" w:cs="Arial"/>
          <w:i/>
          <w:sz w:val="32"/>
          <w:szCs w:val="32"/>
          <w:lang w:val="kk-KZ" w:eastAsia="ru-RU"/>
        </w:rPr>
        <w:t>«</w:t>
      </w:r>
      <w:r w:rsidRPr="00376D1D" w:rsidR="00692AB9">
        <w:rPr>
          <w:rFonts w:ascii="Arial" w:eastAsia="Times New Roman" w:hAnsi="Arial" w:cs="Arial"/>
          <w:i/>
          <w:sz w:val="32"/>
          <w:szCs w:val="32"/>
          <w:lang w:val="kk-KZ" w:eastAsia="ru-RU"/>
        </w:rPr>
        <w:t>Қазақстан Республикасындағы жергілікті мемлекеттік басқа</w:t>
      </w:r>
      <w:r w:rsidRPr="00376D1D" w:rsidR="00874F51">
        <w:rPr>
          <w:rFonts w:ascii="Arial" w:eastAsia="Times New Roman" w:hAnsi="Arial" w:cs="Arial"/>
          <w:i/>
          <w:sz w:val="32"/>
          <w:szCs w:val="32"/>
          <w:lang w:val="kk-KZ" w:eastAsia="ru-RU"/>
        </w:rPr>
        <w:t>ру және өзін-өзі басқару туралы»</w:t>
      </w:r>
      <w:r w:rsidRPr="00376D1D" w:rsidR="00692AB9">
        <w:rPr>
          <w:rFonts w:ascii="Arial" w:eastAsia="Times New Roman" w:hAnsi="Arial" w:cs="Arial"/>
          <w:i/>
          <w:sz w:val="32"/>
          <w:szCs w:val="32"/>
          <w:lang w:val="kk-KZ" w:eastAsia="ru-RU"/>
        </w:rPr>
        <w:t xml:space="preserve">, </w:t>
      </w:r>
      <w:r w:rsidRPr="00376D1D" w:rsidR="00874F51">
        <w:rPr>
          <w:rFonts w:ascii="Arial" w:eastAsia="Times New Roman" w:hAnsi="Arial" w:cs="Arial"/>
          <w:i/>
          <w:sz w:val="32"/>
          <w:szCs w:val="32"/>
          <w:lang w:val="kk-KZ" w:eastAsia="ru-RU"/>
        </w:rPr>
        <w:t>«А</w:t>
      </w:r>
      <w:r w:rsidRPr="00376D1D" w:rsidR="00692AB9">
        <w:rPr>
          <w:rFonts w:ascii="Arial" w:eastAsia="Times New Roman" w:hAnsi="Arial" w:cs="Arial"/>
          <w:i/>
          <w:sz w:val="32"/>
          <w:szCs w:val="32"/>
          <w:lang w:val="kk-KZ" w:eastAsia="ru-RU"/>
        </w:rPr>
        <w:t>тқарушылық іс жүргізу және сот орындаушыларының мәртебесі туралы</w:t>
      </w:r>
      <w:r w:rsidRPr="00376D1D" w:rsidR="00874F51">
        <w:rPr>
          <w:rFonts w:ascii="Arial" w:eastAsia="Times New Roman" w:hAnsi="Arial" w:cs="Arial"/>
          <w:i/>
          <w:sz w:val="32"/>
          <w:szCs w:val="32"/>
          <w:lang w:val="kk-KZ" w:eastAsia="ru-RU"/>
        </w:rPr>
        <w:t>»</w:t>
      </w:r>
      <w:r w:rsidRPr="00376D1D" w:rsidR="00692AB9">
        <w:rPr>
          <w:rFonts w:ascii="Arial" w:eastAsia="Times New Roman" w:hAnsi="Arial" w:cs="Arial"/>
          <w:i/>
          <w:sz w:val="32"/>
          <w:szCs w:val="32"/>
          <w:lang w:val="kk-KZ" w:eastAsia="ru-RU"/>
        </w:rPr>
        <w:t xml:space="preserve"> және </w:t>
      </w:r>
      <w:r w:rsidRPr="00376D1D" w:rsidR="00874F51">
        <w:rPr>
          <w:rFonts w:ascii="Arial" w:eastAsia="Times New Roman" w:hAnsi="Arial" w:cs="Arial"/>
          <w:i/>
          <w:sz w:val="32"/>
          <w:szCs w:val="32"/>
          <w:lang w:val="kk-KZ" w:eastAsia="ru-RU"/>
        </w:rPr>
        <w:t xml:space="preserve">«Медиация туралы» </w:t>
      </w:r>
      <w:r w:rsidRPr="00376D1D" w:rsidR="00692AB9">
        <w:rPr>
          <w:rFonts w:ascii="Arial" w:eastAsia="Times New Roman" w:hAnsi="Arial" w:cs="Arial"/>
          <w:i/>
          <w:sz w:val="32"/>
          <w:szCs w:val="32"/>
          <w:lang w:val="kk-KZ" w:eastAsia="ru-RU"/>
        </w:rPr>
        <w:t>ҚР заңдарына</w:t>
      </w:r>
      <w:r w:rsidRPr="00376D1D">
        <w:rPr>
          <w:rFonts w:ascii="Arial" w:eastAsia="Times New Roman" w:hAnsi="Arial" w:cs="Arial"/>
          <w:i/>
          <w:sz w:val="32"/>
          <w:szCs w:val="32"/>
          <w:lang w:val="kk-KZ" w:eastAsia="ru-RU"/>
        </w:rPr>
        <w:t>)</w:t>
      </w:r>
      <w:r>
        <w:rPr>
          <w:rFonts w:ascii="Arial" w:eastAsia="Times New Roman" w:hAnsi="Arial" w:cs="Arial"/>
          <w:i/>
          <w:sz w:val="32"/>
          <w:szCs w:val="32"/>
          <w:lang w:val="kk-KZ" w:eastAsia="ru-RU"/>
        </w:rPr>
        <w:t>.</w:t>
      </w:r>
    </w:p>
    <w:p w:rsidR="00381B1D" w:rsidP="00381B1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F47414">
        <w:rPr>
          <w:rFonts w:ascii="Arial" w:eastAsia="Times New Roman" w:hAnsi="Arial" w:cs="Arial"/>
          <w:b/>
          <w:sz w:val="32"/>
          <w:szCs w:val="32"/>
          <w:lang w:val="kk-KZ" w:eastAsia="ru-RU"/>
        </w:rPr>
        <w:t>Аталған түзетулер нәтижесінде,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Pr="00381B1D">
        <w:rPr>
          <w:rFonts w:ascii="Arial" w:eastAsia="Times New Roman" w:hAnsi="Arial" w:cs="Arial"/>
          <w:sz w:val="32"/>
          <w:szCs w:val="32"/>
          <w:lang w:val="kk-KZ" w:eastAsia="ru-RU"/>
        </w:rPr>
        <w:t>Заң жобасының ережелері</w:t>
      </w:r>
      <w:r w:rsidR="00FD65A5">
        <w:rPr>
          <w:rFonts w:ascii="Arial" w:eastAsia="Times New Roman" w:hAnsi="Arial" w:cs="Arial"/>
          <w:sz w:val="32"/>
          <w:szCs w:val="32"/>
          <w:lang w:val="kk-KZ" w:eastAsia="ru-RU"/>
        </w:rPr>
        <w:t>,</w:t>
      </w:r>
      <w:r w:rsidRPr="00381B1D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Pr="00F47414">
        <w:rPr>
          <w:rFonts w:ascii="Arial" w:eastAsia="Times New Roman" w:hAnsi="Arial" w:cs="Arial"/>
          <w:b/>
          <w:sz w:val="32"/>
          <w:szCs w:val="32"/>
          <w:lang w:val="kk-KZ" w:eastAsia="ru-RU"/>
        </w:rPr>
        <w:t>татуластыру рәсімдерін</w:t>
      </w:r>
      <w:r w:rsidRPr="00381B1D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және </w:t>
      </w:r>
      <w:r w:rsidRPr="00410489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дауларды шешудің баламалы әдістерін </w:t>
      </w:r>
      <w:r w:rsidRPr="00381B1D">
        <w:rPr>
          <w:rFonts w:ascii="Arial" w:eastAsia="Times New Roman" w:hAnsi="Arial" w:cs="Arial"/>
          <w:sz w:val="32"/>
          <w:szCs w:val="32"/>
          <w:lang w:val="kk-KZ" w:eastAsia="ru-RU"/>
        </w:rPr>
        <w:t>кеңінен қолдану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>ға мүмкіндік беретін болады.</w:t>
      </w:r>
    </w:p>
    <w:p w:rsidR="00410489" w:rsidRPr="00381B1D" w:rsidP="00381B1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4B035B">
        <w:rPr>
          <w:rFonts w:ascii="Arial" w:eastAsia="Times New Roman" w:hAnsi="Arial" w:cs="Arial"/>
          <w:b/>
          <w:sz w:val="32"/>
          <w:szCs w:val="32"/>
          <w:lang w:val="kk-KZ" w:eastAsia="ru-RU"/>
        </w:rPr>
        <w:t>Татуластыру рәсім</w:t>
      </w:r>
      <w:r w:rsidRPr="004B035B" w:rsidR="00E53D7F">
        <w:rPr>
          <w:rFonts w:ascii="Arial" w:eastAsia="Times New Roman" w:hAnsi="Arial" w:cs="Arial"/>
          <w:b/>
          <w:sz w:val="32"/>
          <w:szCs w:val="32"/>
          <w:lang w:val="kk-KZ" w:eastAsia="ru-RU"/>
        </w:rPr>
        <w:t>дерін қолдану аясын кеңейту,</w:t>
      </w:r>
      <w:r w:rsidR="00800BC0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сот шығындарын азайтуға, халықты осы маңызды іске неғұрлым</w:t>
      </w:r>
      <w:r w:rsidR="00E00ED9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белсенді тартуға бағыттайды</w:t>
      </w:r>
      <w:r w:rsidR="004B035B">
        <w:rPr>
          <w:rFonts w:ascii="Arial" w:eastAsia="Times New Roman" w:hAnsi="Arial" w:cs="Arial"/>
          <w:sz w:val="32"/>
          <w:szCs w:val="32"/>
          <w:lang w:val="kk-KZ" w:eastAsia="ru-RU"/>
        </w:rPr>
        <w:t>.</w:t>
      </w:r>
    </w:p>
    <w:p w:rsidR="00381B1D" w:rsidRPr="00381B1D" w:rsidP="00381B1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B66316">
        <w:rPr>
          <w:rFonts w:ascii="Arial" w:eastAsia="Times New Roman" w:hAnsi="Arial" w:cs="Arial"/>
          <w:b/>
          <w:sz w:val="32"/>
          <w:szCs w:val="32"/>
          <w:lang w:val="kk-KZ" w:eastAsia="ru-RU"/>
        </w:rPr>
        <w:t>Оған қосымша, о</w:t>
      </w:r>
      <w:r w:rsidRPr="00B66316">
        <w:rPr>
          <w:rFonts w:ascii="Arial" w:eastAsia="Times New Roman" w:hAnsi="Arial" w:cs="Arial"/>
          <w:b/>
          <w:sz w:val="32"/>
          <w:szCs w:val="32"/>
          <w:lang w:val="kk-KZ" w:eastAsia="ru-RU"/>
        </w:rPr>
        <w:t>сы рәсімдерді нақты реттеу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 -</w:t>
      </w:r>
      <w:r w:rsidRPr="00381B1D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судьяның, адвокаттың, нотариустың медиацияны жүзеге асыру мүмкіндігін </w:t>
      </w:r>
      <w:r w:rsidRPr="00B66316">
        <w:rPr>
          <w:rFonts w:ascii="Arial" w:eastAsia="Times New Roman" w:hAnsi="Arial" w:cs="Arial"/>
          <w:b/>
          <w:sz w:val="32"/>
          <w:szCs w:val="32"/>
          <w:lang w:val="kk-KZ" w:eastAsia="ru-RU"/>
        </w:rPr>
        <w:t>қамтамасыз ет</w:t>
      </w:r>
      <w:r w:rsidRPr="00B66316" w:rsidR="00376D1D">
        <w:rPr>
          <w:rFonts w:ascii="Arial" w:eastAsia="Times New Roman" w:hAnsi="Arial" w:cs="Arial"/>
          <w:b/>
          <w:sz w:val="32"/>
          <w:szCs w:val="32"/>
          <w:lang w:val="kk-KZ" w:eastAsia="ru-RU"/>
        </w:rPr>
        <w:t>етін болады.</w:t>
      </w:r>
      <w:r w:rsidRPr="00381B1D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="00376D1D">
        <w:rPr>
          <w:rFonts w:ascii="Arial" w:eastAsia="Times New Roman" w:hAnsi="Arial" w:cs="Arial"/>
          <w:sz w:val="32"/>
          <w:szCs w:val="32"/>
          <w:lang w:val="kk-KZ" w:eastAsia="ru-RU"/>
        </w:rPr>
        <w:t xml:space="preserve">Нәтижесінде </w:t>
      </w:r>
      <w:r w:rsidRPr="00B66316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сот </w:t>
      </w:r>
      <w:r w:rsidRPr="00381B1D">
        <w:rPr>
          <w:rFonts w:ascii="Arial" w:eastAsia="Times New Roman" w:hAnsi="Arial" w:cs="Arial"/>
          <w:sz w:val="32"/>
          <w:szCs w:val="32"/>
          <w:lang w:val="kk-KZ" w:eastAsia="ru-RU"/>
        </w:rPr>
        <w:t xml:space="preserve">талқылауының </w:t>
      </w:r>
      <w:r w:rsidRPr="00F669E4">
        <w:rPr>
          <w:rFonts w:ascii="Arial" w:eastAsia="Times New Roman" w:hAnsi="Arial" w:cs="Arial"/>
          <w:b/>
          <w:sz w:val="32"/>
          <w:szCs w:val="32"/>
          <w:lang w:val="kk-KZ" w:eastAsia="ru-RU"/>
        </w:rPr>
        <w:t>жаңа тәсілі</w:t>
      </w:r>
      <w:r w:rsidRPr="00F669E4" w:rsidR="00376D1D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 - тараптар</w:t>
      </w:r>
      <w:r w:rsidRPr="00F669E4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 </w:t>
      </w:r>
      <w:r w:rsidRPr="00F669E4" w:rsidR="00376D1D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үшін </w:t>
      </w:r>
      <w:r w:rsidR="00777AAC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дауларды тез </w:t>
      </w:r>
      <w:r w:rsidRPr="00F669E4" w:rsidR="00FD65A5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шешуге </w:t>
      </w:r>
      <w:r w:rsidR="00FD65A5">
        <w:rPr>
          <w:rFonts w:ascii="Arial" w:eastAsia="Times New Roman" w:hAnsi="Arial" w:cs="Arial"/>
          <w:sz w:val="32"/>
          <w:szCs w:val="32"/>
          <w:lang w:val="kk-KZ" w:eastAsia="ru-RU"/>
        </w:rPr>
        <w:t>ынталандыра</w:t>
      </w:r>
      <w:r w:rsidR="00376D1D">
        <w:rPr>
          <w:rFonts w:ascii="Arial" w:eastAsia="Times New Roman" w:hAnsi="Arial" w:cs="Arial"/>
          <w:sz w:val="32"/>
          <w:szCs w:val="32"/>
          <w:lang w:val="kk-KZ" w:eastAsia="ru-RU"/>
        </w:rPr>
        <w:t>тын болады</w:t>
      </w:r>
      <w:r w:rsidR="00FD65A5">
        <w:rPr>
          <w:rFonts w:ascii="Arial" w:eastAsia="Times New Roman" w:hAnsi="Arial" w:cs="Arial"/>
          <w:sz w:val="32"/>
          <w:szCs w:val="32"/>
          <w:lang w:val="kk-KZ" w:eastAsia="ru-RU"/>
        </w:rPr>
        <w:t>. Бұл с</w:t>
      </w:r>
      <w:r w:rsidRPr="00381B1D">
        <w:rPr>
          <w:rFonts w:ascii="Arial" w:eastAsia="Times New Roman" w:hAnsi="Arial" w:cs="Arial"/>
          <w:sz w:val="32"/>
          <w:szCs w:val="32"/>
          <w:lang w:val="kk-KZ" w:eastAsia="ru-RU"/>
        </w:rPr>
        <w:t>от</w:t>
      </w:r>
      <w:r w:rsidR="00F669E4">
        <w:rPr>
          <w:rFonts w:ascii="Arial" w:eastAsia="Times New Roman" w:hAnsi="Arial" w:cs="Arial"/>
          <w:sz w:val="32"/>
          <w:szCs w:val="32"/>
          <w:lang w:val="kk-KZ" w:eastAsia="ru-RU"/>
        </w:rPr>
        <w:t>т</w:t>
      </w:r>
      <w:r w:rsidRPr="00381B1D">
        <w:rPr>
          <w:rFonts w:ascii="Arial" w:eastAsia="Times New Roman" w:hAnsi="Arial" w:cs="Arial"/>
          <w:sz w:val="32"/>
          <w:szCs w:val="32"/>
          <w:lang w:val="kk-KZ" w:eastAsia="ru-RU"/>
        </w:rPr>
        <w:t xml:space="preserve">ардағы жүктемені </w:t>
      </w:r>
      <w:r w:rsidRPr="00F669E4">
        <w:rPr>
          <w:rFonts w:ascii="Arial" w:eastAsia="Times New Roman" w:hAnsi="Arial" w:cs="Arial"/>
          <w:b/>
          <w:sz w:val="32"/>
          <w:szCs w:val="32"/>
          <w:lang w:val="kk-KZ" w:eastAsia="ru-RU"/>
        </w:rPr>
        <w:t>азайтуға ықпал етеді.</w:t>
      </w:r>
    </w:p>
    <w:p w:rsidR="00381B1D" w:rsidRPr="00381B1D" w:rsidP="00381B1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381B1D">
        <w:rPr>
          <w:rFonts w:ascii="Arial" w:eastAsia="Times New Roman" w:hAnsi="Arial" w:cs="Arial"/>
          <w:sz w:val="32"/>
          <w:szCs w:val="32"/>
          <w:lang w:val="kk-KZ" w:eastAsia="ru-RU"/>
        </w:rPr>
        <w:t xml:space="preserve">Азаматтық процеске </w:t>
      </w:r>
      <w:r w:rsidRPr="00FD65A5" w:rsidR="00FD65A5">
        <w:rPr>
          <w:rFonts w:ascii="Arial" w:eastAsia="Times New Roman" w:hAnsi="Arial" w:cs="Arial"/>
          <w:sz w:val="32"/>
          <w:szCs w:val="32"/>
          <w:lang w:val="kk-KZ" w:eastAsia="ru-RU"/>
        </w:rPr>
        <w:t>«</w:t>
      </w:r>
      <w:r w:rsidR="00FD65A5">
        <w:rPr>
          <w:rFonts w:ascii="Arial" w:eastAsia="Times New Roman" w:hAnsi="Arial" w:cs="Arial"/>
          <w:sz w:val="32"/>
          <w:szCs w:val="32"/>
          <w:lang w:val="kk-KZ" w:eastAsia="ru-RU"/>
        </w:rPr>
        <w:t>сотқа дейінгі хаттама» сияқты жаңа институт</w:t>
      </w:r>
      <w:r w:rsidRPr="00381B1D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енгізілуде. Ол тараптарға</w:t>
      </w:r>
      <w:r w:rsidR="00F669E4">
        <w:rPr>
          <w:rFonts w:ascii="Arial" w:eastAsia="Times New Roman" w:hAnsi="Arial" w:cs="Arial"/>
          <w:sz w:val="32"/>
          <w:szCs w:val="32"/>
          <w:lang w:val="kk-KZ" w:eastAsia="ru-RU"/>
        </w:rPr>
        <w:t>,</w:t>
      </w:r>
      <w:r w:rsidRPr="00381B1D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Pr="00F669E4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сотта табысқа жету мүмкіндіктерін бағалауға </w:t>
      </w:r>
      <w:r w:rsidRPr="00381B1D">
        <w:rPr>
          <w:rFonts w:ascii="Arial" w:eastAsia="Times New Roman" w:hAnsi="Arial" w:cs="Arial"/>
          <w:sz w:val="32"/>
          <w:szCs w:val="32"/>
          <w:lang w:val="kk-KZ" w:eastAsia="ru-RU"/>
        </w:rPr>
        <w:t>және</w:t>
      </w:r>
      <w:r w:rsidR="00FD65A5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сот шешімін</w:t>
      </w:r>
      <w:r w:rsidRPr="00381B1D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асыруға байланысты дауды</w:t>
      </w:r>
      <w:r w:rsidR="00615680">
        <w:rPr>
          <w:rFonts w:ascii="Arial" w:eastAsia="Times New Roman" w:hAnsi="Arial" w:cs="Arial"/>
          <w:sz w:val="32"/>
          <w:szCs w:val="32"/>
          <w:lang w:val="kk-KZ" w:eastAsia="ru-RU"/>
        </w:rPr>
        <w:t>,</w:t>
      </w:r>
      <w:r w:rsidRPr="00381B1D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Pr="00615680">
        <w:rPr>
          <w:rFonts w:ascii="Arial" w:eastAsia="Times New Roman" w:hAnsi="Arial" w:cs="Arial"/>
          <w:b/>
          <w:sz w:val="32"/>
          <w:szCs w:val="32"/>
          <w:lang w:val="kk-KZ" w:eastAsia="ru-RU"/>
        </w:rPr>
        <w:t>соттан тыс және басқа да бірқатар</w:t>
      </w:r>
      <w:r w:rsidRPr="00381B1D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тәртіппен шешу мүмкіндігін пайдалануға </w:t>
      </w:r>
      <w:r w:rsidR="00FD65A5">
        <w:rPr>
          <w:rFonts w:ascii="Arial" w:eastAsia="Times New Roman" w:hAnsi="Arial" w:cs="Arial"/>
          <w:sz w:val="32"/>
          <w:szCs w:val="32"/>
          <w:lang w:val="kk-KZ" w:eastAsia="ru-RU"/>
        </w:rPr>
        <w:t>жағдай жасалады</w:t>
      </w:r>
      <w:r w:rsidRPr="00381B1D">
        <w:rPr>
          <w:rFonts w:ascii="Arial" w:eastAsia="Times New Roman" w:hAnsi="Arial" w:cs="Arial"/>
          <w:sz w:val="32"/>
          <w:szCs w:val="32"/>
          <w:lang w:val="kk-KZ" w:eastAsia="ru-RU"/>
        </w:rPr>
        <w:t>.</w:t>
      </w:r>
    </w:p>
    <w:p w:rsidR="00381B1D" w:rsidRPr="00381B1D" w:rsidP="00381B1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>
        <w:rPr>
          <w:rFonts w:ascii="Arial" w:eastAsia="Times New Roman" w:hAnsi="Arial" w:cs="Arial"/>
          <w:b/>
          <w:sz w:val="32"/>
          <w:szCs w:val="32"/>
          <w:lang w:val="kk-KZ" w:eastAsia="ru-RU"/>
        </w:rPr>
        <w:t>Атап өтетін жаңашылдықтың бірі</w:t>
      </w:r>
      <w:r w:rsidRPr="00615680" w:rsidR="00615680">
        <w:rPr>
          <w:rFonts w:ascii="Arial" w:eastAsia="Times New Roman" w:hAnsi="Arial" w:cs="Arial"/>
          <w:b/>
          <w:sz w:val="32"/>
          <w:szCs w:val="32"/>
          <w:lang w:val="kk-KZ" w:eastAsia="ru-RU"/>
        </w:rPr>
        <w:t>,</w:t>
      </w:r>
      <w:r w:rsidR="00E00ED9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 ол</w:t>
      </w:r>
      <w:r w:rsidRPr="00381B1D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көп жүктелген сотты анықтайтын автоматтандырылған ақпаратты жүйе арқылы</w:t>
      </w:r>
      <w:r w:rsidR="00FD65A5">
        <w:rPr>
          <w:rFonts w:ascii="Arial" w:eastAsia="Times New Roman" w:hAnsi="Arial" w:cs="Arial"/>
          <w:sz w:val="32"/>
          <w:szCs w:val="32"/>
          <w:lang w:val="kk-KZ" w:eastAsia="ru-RU"/>
        </w:rPr>
        <w:t>,</w:t>
      </w:r>
      <w:r w:rsidRPr="00381B1D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Pr="00F42488">
        <w:rPr>
          <w:rFonts w:ascii="Arial" w:eastAsia="Times New Roman" w:hAnsi="Arial" w:cs="Arial"/>
          <w:b/>
          <w:sz w:val="32"/>
          <w:szCs w:val="32"/>
          <w:lang w:val="kk-KZ" w:eastAsia="ru-RU"/>
        </w:rPr>
        <w:t>экс</w:t>
      </w:r>
      <w:r w:rsidRPr="00F42488" w:rsidR="00B213C5">
        <w:rPr>
          <w:rFonts w:ascii="Arial" w:eastAsia="Times New Roman" w:hAnsi="Arial" w:cs="Arial"/>
          <w:b/>
          <w:sz w:val="32"/>
          <w:szCs w:val="32"/>
          <w:lang w:val="kk-KZ" w:eastAsia="ru-RU"/>
        </w:rPr>
        <w:t>аумақт</w:t>
      </w:r>
      <w:r w:rsidRPr="00F42488">
        <w:rPr>
          <w:rFonts w:ascii="Arial" w:eastAsia="Times New Roman" w:hAnsi="Arial" w:cs="Arial"/>
          <w:b/>
          <w:sz w:val="32"/>
          <w:szCs w:val="32"/>
          <w:lang w:val="kk-KZ" w:eastAsia="ru-RU"/>
        </w:rPr>
        <w:t>ық</w:t>
      </w:r>
      <w:r w:rsidRPr="00F42488" w:rsidR="00B213C5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 соттылықты</w:t>
      </w:r>
      <w:r w:rsidRPr="00F42488" w:rsidR="00F42488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 таңдау құқығын берет</w:t>
      </w:r>
      <w:r w:rsidRPr="00F42488">
        <w:rPr>
          <w:rFonts w:ascii="Arial" w:eastAsia="Times New Roman" w:hAnsi="Arial" w:cs="Arial"/>
          <w:b/>
          <w:sz w:val="32"/>
          <w:szCs w:val="32"/>
          <w:lang w:val="kk-KZ" w:eastAsia="ru-RU"/>
        </w:rPr>
        <w:t>і</w:t>
      </w:r>
      <w:r w:rsidRPr="00F42488" w:rsidR="00F42488">
        <w:rPr>
          <w:rFonts w:ascii="Arial" w:eastAsia="Times New Roman" w:hAnsi="Arial" w:cs="Arial"/>
          <w:b/>
          <w:sz w:val="32"/>
          <w:szCs w:val="32"/>
          <w:lang w:val="kk-KZ" w:eastAsia="ru-RU"/>
        </w:rPr>
        <w:t>н</w:t>
      </w:r>
      <w:r w:rsidR="00F075D1">
        <w:rPr>
          <w:rFonts w:ascii="Arial" w:eastAsia="Times New Roman" w:hAnsi="Arial" w:cs="Arial"/>
          <w:b/>
          <w:sz w:val="32"/>
          <w:szCs w:val="32"/>
          <w:lang w:val="kk-KZ" w:eastAsia="ru-RU"/>
        </w:rPr>
        <w:t>дігі</w:t>
      </w:r>
      <w:r w:rsidRPr="00F42488">
        <w:rPr>
          <w:rFonts w:ascii="Arial" w:eastAsia="Times New Roman" w:hAnsi="Arial" w:cs="Arial"/>
          <w:b/>
          <w:sz w:val="32"/>
          <w:szCs w:val="32"/>
          <w:lang w:val="kk-KZ" w:eastAsia="ru-RU"/>
        </w:rPr>
        <w:t>.</w:t>
      </w:r>
    </w:p>
    <w:p w:rsidR="00381B1D" w:rsidRPr="00381B1D" w:rsidP="00381B1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381B1D">
        <w:rPr>
          <w:rFonts w:ascii="Arial" w:eastAsia="Times New Roman" w:hAnsi="Arial" w:cs="Arial"/>
          <w:sz w:val="32"/>
          <w:szCs w:val="32"/>
          <w:lang w:val="kk-KZ" w:eastAsia="ru-RU"/>
        </w:rPr>
        <w:t>Заң жобасында</w:t>
      </w:r>
      <w:r w:rsidR="00F16F81">
        <w:rPr>
          <w:rFonts w:ascii="Arial" w:eastAsia="Times New Roman" w:hAnsi="Arial" w:cs="Arial"/>
          <w:sz w:val="32"/>
          <w:szCs w:val="32"/>
          <w:lang w:val="kk-KZ" w:eastAsia="ru-RU"/>
        </w:rPr>
        <w:t>,</w:t>
      </w:r>
      <w:r w:rsidRPr="00381B1D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жоғары тұрған сотқа </w:t>
      </w:r>
      <w:r w:rsidRPr="00896E8D">
        <w:rPr>
          <w:rFonts w:ascii="Arial" w:eastAsia="Times New Roman" w:hAnsi="Arial" w:cs="Arial"/>
          <w:b/>
          <w:sz w:val="32"/>
          <w:szCs w:val="32"/>
          <w:lang w:val="kk-KZ" w:eastAsia="ru-RU"/>
        </w:rPr>
        <w:t>біртектес істердің</w:t>
      </w:r>
      <w:r w:rsidRPr="00381B1D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Pr="00896E8D">
        <w:rPr>
          <w:rFonts w:ascii="Arial" w:eastAsia="Times New Roman" w:hAnsi="Arial" w:cs="Arial"/>
          <w:b/>
          <w:sz w:val="32"/>
          <w:szCs w:val="32"/>
          <w:lang w:val="kk-KZ" w:eastAsia="ru-RU"/>
        </w:rPr>
        <w:t>бірін өз өндірісіне енгізіп</w:t>
      </w:r>
      <w:r w:rsidRPr="00896E8D" w:rsidR="00FD65A5">
        <w:rPr>
          <w:rFonts w:ascii="Arial" w:eastAsia="Times New Roman" w:hAnsi="Arial" w:cs="Arial"/>
          <w:b/>
          <w:sz w:val="32"/>
          <w:szCs w:val="32"/>
          <w:lang w:val="kk-KZ" w:eastAsia="ru-RU"/>
        </w:rPr>
        <w:t>,</w:t>
      </w:r>
      <w:r w:rsidRPr="00381B1D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оларды үлгілі сот талқылауында қарау және </w:t>
      </w:r>
      <w:r w:rsidRPr="00896E8D">
        <w:rPr>
          <w:rFonts w:ascii="Arial" w:eastAsia="Times New Roman" w:hAnsi="Arial" w:cs="Arial"/>
          <w:b/>
          <w:sz w:val="32"/>
          <w:szCs w:val="32"/>
          <w:lang w:val="kk-KZ" w:eastAsia="ru-RU"/>
        </w:rPr>
        <w:t>олар бойынша шешім қабылдау құқығын беру</w:t>
      </w:r>
      <w:r w:rsidRPr="00381B1D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ұсынылады.</w:t>
      </w:r>
    </w:p>
    <w:p w:rsidR="00381B1D" w:rsidRPr="00381B1D" w:rsidP="00381B1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381B1D">
        <w:rPr>
          <w:rFonts w:ascii="Arial" w:eastAsia="Times New Roman" w:hAnsi="Arial" w:cs="Arial"/>
          <w:sz w:val="32"/>
          <w:szCs w:val="32"/>
          <w:lang w:val="kk-KZ" w:eastAsia="ru-RU"/>
        </w:rPr>
        <w:t>Б</w:t>
      </w:r>
      <w:r w:rsidR="00FD65A5">
        <w:rPr>
          <w:rFonts w:ascii="Arial" w:eastAsia="Times New Roman" w:hAnsi="Arial" w:cs="Arial"/>
          <w:sz w:val="32"/>
          <w:szCs w:val="32"/>
          <w:lang w:val="kk-KZ" w:eastAsia="ru-RU"/>
        </w:rPr>
        <w:t>ұл норма судьяларға</w:t>
      </w:r>
      <w:r w:rsidR="00896E8D">
        <w:rPr>
          <w:rFonts w:ascii="Arial" w:eastAsia="Times New Roman" w:hAnsi="Arial" w:cs="Arial"/>
          <w:sz w:val="32"/>
          <w:szCs w:val="32"/>
          <w:lang w:val="kk-KZ" w:eastAsia="ru-RU"/>
        </w:rPr>
        <w:t>,</w:t>
      </w:r>
      <w:r w:rsidR="00FD65A5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Pr="00896E8D" w:rsidR="00FD65A5">
        <w:rPr>
          <w:rFonts w:ascii="Arial" w:eastAsia="Times New Roman" w:hAnsi="Arial" w:cs="Arial"/>
          <w:b/>
          <w:sz w:val="32"/>
          <w:szCs w:val="32"/>
          <w:lang w:val="kk-KZ" w:eastAsia="ru-RU"/>
        </w:rPr>
        <w:t>оларды болаш</w:t>
      </w:r>
      <w:r w:rsidRPr="00896E8D">
        <w:rPr>
          <w:rFonts w:ascii="Arial" w:eastAsia="Times New Roman" w:hAnsi="Arial" w:cs="Arial"/>
          <w:b/>
          <w:sz w:val="32"/>
          <w:szCs w:val="32"/>
          <w:lang w:val="kk-KZ" w:eastAsia="ru-RU"/>
        </w:rPr>
        <w:t>ақта үлгі ретінде пайдалануға мүмкіндік береді</w:t>
      </w:r>
      <w:r w:rsidRPr="00381B1D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және сот тәжірбиесін біркелкі қолдануды </w:t>
      </w:r>
      <w:r w:rsidR="00F16F81">
        <w:rPr>
          <w:rFonts w:ascii="Arial" w:eastAsia="Times New Roman" w:hAnsi="Arial" w:cs="Arial"/>
          <w:b/>
          <w:sz w:val="32"/>
          <w:szCs w:val="32"/>
          <w:lang w:val="kk-KZ" w:eastAsia="ru-RU"/>
        </w:rPr>
        <w:t>қамтамасыз етеді. Оған қоса</w:t>
      </w:r>
      <w:r w:rsidR="006D5F39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 норма</w:t>
      </w:r>
      <w:r w:rsidRPr="00381B1D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сот актілерінің сапасын </w:t>
      </w:r>
      <w:r w:rsidRPr="003137F5">
        <w:rPr>
          <w:rFonts w:ascii="Arial" w:eastAsia="Times New Roman" w:hAnsi="Arial" w:cs="Arial"/>
          <w:b/>
          <w:sz w:val="32"/>
          <w:szCs w:val="32"/>
          <w:lang w:val="kk-KZ" w:eastAsia="ru-RU"/>
        </w:rPr>
        <w:t>арттырып, уақытын үнемдейді.</w:t>
      </w:r>
    </w:p>
    <w:p w:rsidR="00F16B60" w:rsidP="00F16B6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381B1D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="008A5FCC">
        <w:rPr>
          <w:rFonts w:ascii="Arial" w:eastAsia="Times New Roman" w:hAnsi="Arial" w:cs="Arial"/>
          <w:sz w:val="32"/>
          <w:szCs w:val="32"/>
          <w:lang w:val="kk-KZ" w:eastAsia="ru-RU"/>
        </w:rPr>
        <w:t>Жекелеген түзетулер медиацияны жү</w:t>
      </w:r>
      <w:r w:rsidRPr="00C904A6">
        <w:rPr>
          <w:rFonts w:ascii="Arial" w:eastAsia="Times New Roman" w:hAnsi="Arial" w:cs="Arial"/>
          <w:sz w:val="32"/>
          <w:szCs w:val="32"/>
          <w:lang w:val="kk-KZ" w:eastAsia="ru-RU"/>
        </w:rPr>
        <w:t>р</w:t>
      </w:r>
      <w:r w:rsidR="008F4768">
        <w:rPr>
          <w:rFonts w:ascii="Arial" w:eastAsia="Times New Roman" w:hAnsi="Arial" w:cs="Arial"/>
          <w:sz w:val="32"/>
          <w:szCs w:val="32"/>
          <w:lang w:val="kk-KZ" w:eastAsia="ru-RU"/>
        </w:rPr>
        <w:t>гі</w:t>
      </w:r>
      <w:r w:rsidRPr="00C904A6">
        <w:rPr>
          <w:rFonts w:ascii="Arial" w:eastAsia="Times New Roman" w:hAnsi="Arial" w:cs="Arial"/>
          <w:sz w:val="32"/>
          <w:szCs w:val="32"/>
          <w:lang w:val="kk-KZ" w:eastAsia="ru-RU"/>
        </w:rPr>
        <w:t xml:space="preserve">зу </w:t>
      </w:r>
      <w:r w:rsidR="008F4768">
        <w:rPr>
          <w:rFonts w:ascii="Arial" w:eastAsia="Times New Roman" w:hAnsi="Arial" w:cs="Arial"/>
          <w:sz w:val="32"/>
          <w:szCs w:val="32"/>
          <w:lang w:val="kk-KZ" w:eastAsia="ru-RU"/>
        </w:rPr>
        <w:t>тәртібі</w:t>
      </w:r>
      <w:r w:rsidRPr="00C904A6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мен т</w:t>
      </w:r>
      <w:r w:rsidR="008F4768">
        <w:rPr>
          <w:rFonts w:ascii="Arial" w:eastAsia="Times New Roman" w:hAnsi="Arial" w:cs="Arial"/>
          <w:sz w:val="32"/>
          <w:szCs w:val="32"/>
          <w:lang w:val="kk-KZ" w:eastAsia="ru-RU"/>
        </w:rPr>
        <w:t xml:space="preserve">әсілін </w:t>
      </w:r>
      <w:r w:rsidRPr="00C904A6">
        <w:rPr>
          <w:rFonts w:ascii="Arial" w:eastAsia="Times New Roman" w:hAnsi="Arial" w:cs="Arial"/>
          <w:sz w:val="32"/>
          <w:szCs w:val="32"/>
          <w:lang w:val="kk-KZ" w:eastAsia="ru-RU"/>
        </w:rPr>
        <w:t>жет</w:t>
      </w:r>
      <w:r w:rsidR="008F4768">
        <w:rPr>
          <w:rFonts w:ascii="Arial" w:eastAsia="Times New Roman" w:hAnsi="Arial" w:cs="Arial"/>
          <w:sz w:val="32"/>
          <w:szCs w:val="32"/>
          <w:lang w:val="kk-KZ" w:eastAsia="ru-RU"/>
        </w:rPr>
        <w:t>ілдір</w:t>
      </w:r>
      <w:r w:rsidRPr="00C904A6">
        <w:rPr>
          <w:rFonts w:ascii="Arial" w:eastAsia="Times New Roman" w:hAnsi="Arial" w:cs="Arial"/>
          <w:sz w:val="32"/>
          <w:szCs w:val="32"/>
          <w:lang w:val="kk-KZ" w:eastAsia="ru-RU"/>
        </w:rPr>
        <w:t xml:space="preserve">уге, </w:t>
      </w:r>
      <w:r w:rsidRPr="003137F5">
        <w:rPr>
          <w:rFonts w:ascii="Arial" w:eastAsia="Times New Roman" w:hAnsi="Arial" w:cs="Arial"/>
          <w:b/>
          <w:sz w:val="32"/>
          <w:szCs w:val="32"/>
          <w:lang w:val="kk-KZ" w:eastAsia="ru-RU"/>
        </w:rPr>
        <w:t>медиация тараптарынь</w:t>
      </w:r>
      <w:r w:rsidRPr="003137F5" w:rsidR="008F4768">
        <w:rPr>
          <w:rFonts w:ascii="Arial" w:eastAsia="Times New Roman" w:hAnsi="Arial" w:cs="Arial"/>
          <w:b/>
          <w:sz w:val="32"/>
          <w:szCs w:val="32"/>
          <w:lang w:val="kk-KZ" w:eastAsia="ru-RU"/>
        </w:rPr>
        <w:t>ң</w:t>
      </w:r>
      <w:r w:rsidRPr="003137F5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 </w:t>
      </w:r>
      <w:r w:rsidRPr="003137F5" w:rsidR="003566FA">
        <w:rPr>
          <w:rFonts w:ascii="Arial" w:eastAsia="Times New Roman" w:hAnsi="Arial" w:cs="Arial"/>
          <w:b/>
          <w:sz w:val="32"/>
          <w:szCs w:val="32"/>
          <w:lang w:val="kk-KZ" w:eastAsia="ru-RU"/>
        </w:rPr>
        <w:t>құқ</w:t>
      </w:r>
      <w:r w:rsidRPr="003137F5">
        <w:rPr>
          <w:rFonts w:ascii="Arial" w:eastAsia="Times New Roman" w:hAnsi="Arial" w:cs="Arial"/>
          <w:b/>
          <w:sz w:val="32"/>
          <w:szCs w:val="32"/>
          <w:lang w:val="kk-KZ" w:eastAsia="ru-RU"/>
        </w:rPr>
        <w:t>ы</w:t>
      </w:r>
      <w:r w:rsidRPr="003137F5" w:rsidR="003566FA">
        <w:rPr>
          <w:rFonts w:ascii="Arial" w:eastAsia="Times New Roman" w:hAnsi="Arial" w:cs="Arial"/>
          <w:b/>
          <w:sz w:val="32"/>
          <w:szCs w:val="32"/>
          <w:lang w:val="kk-KZ" w:eastAsia="ru-RU"/>
        </w:rPr>
        <w:t>қтары</w:t>
      </w:r>
      <w:r w:rsidRPr="00C904A6" w:rsidR="003566FA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мен мін</w:t>
      </w:r>
      <w:r w:rsidRPr="00C904A6">
        <w:rPr>
          <w:rFonts w:ascii="Arial" w:eastAsia="Times New Roman" w:hAnsi="Arial" w:cs="Arial"/>
          <w:sz w:val="32"/>
          <w:szCs w:val="32"/>
          <w:lang w:val="kk-KZ" w:eastAsia="ru-RU"/>
        </w:rPr>
        <w:t>деттер</w:t>
      </w:r>
      <w:r w:rsidR="003566FA">
        <w:rPr>
          <w:rFonts w:ascii="Arial" w:eastAsia="Times New Roman" w:hAnsi="Arial" w:cs="Arial"/>
          <w:sz w:val="32"/>
          <w:szCs w:val="32"/>
          <w:lang w:val="kk-KZ" w:eastAsia="ru-RU"/>
        </w:rPr>
        <w:t>ін</w:t>
      </w:r>
      <w:r w:rsidRPr="00C904A6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на</w:t>
      </w:r>
      <w:r w:rsidR="003566FA">
        <w:rPr>
          <w:rFonts w:ascii="Arial" w:eastAsia="Times New Roman" w:hAnsi="Arial" w:cs="Arial"/>
          <w:sz w:val="32"/>
          <w:szCs w:val="32"/>
          <w:lang w:val="kk-KZ" w:eastAsia="ru-RU"/>
        </w:rPr>
        <w:t>қ</w:t>
      </w:r>
      <w:r w:rsidRPr="00C904A6">
        <w:rPr>
          <w:rFonts w:ascii="Arial" w:eastAsia="Times New Roman" w:hAnsi="Arial" w:cs="Arial"/>
          <w:sz w:val="32"/>
          <w:szCs w:val="32"/>
          <w:lang w:val="kk-KZ" w:eastAsia="ru-RU"/>
        </w:rPr>
        <w:t>тыла</w:t>
      </w:r>
      <w:r w:rsidR="003137F5">
        <w:rPr>
          <w:rFonts w:ascii="Arial" w:eastAsia="Times New Roman" w:hAnsi="Arial" w:cs="Arial"/>
          <w:sz w:val="32"/>
          <w:szCs w:val="32"/>
          <w:lang w:val="kk-KZ" w:eastAsia="ru-RU"/>
        </w:rPr>
        <w:t>йды. Сол арқылы</w:t>
      </w:r>
      <w:r w:rsidR="003566FA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Pr="00C904A6">
        <w:rPr>
          <w:rFonts w:ascii="Arial" w:eastAsia="Times New Roman" w:hAnsi="Arial" w:cs="Arial"/>
          <w:sz w:val="32"/>
          <w:szCs w:val="32"/>
          <w:lang w:val="kk-KZ" w:eastAsia="ru-RU"/>
        </w:rPr>
        <w:t>медиация туралы шартт</w:t>
      </w:r>
      <w:r w:rsidR="003566FA">
        <w:rPr>
          <w:rFonts w:ascii="Arial" w:eastAsia="Times New Roman" w:hAnsi="Arial" w:cs="Arial"/>
          <w:sz w:val="32"/>
          <w:szCs w:val="32"/>
          <w:lang w:val="kk-KZ" w:eastAsia="ru-RU"/>
        </w:rPr>
        <w:t>ың</w:t>
      </w:r>
      <w:r w:rsidRPr="00C904A6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нысаны мен мазм</w:t>
      </w:r>
      <w:r w:rsidR="003566FA">
        <w:rPr>
          <w:rFonts w:ascii="Arial" w:eastAsia="Times New Roman" w:hAnsi="Arial" w:cs="Arial"/>
          <w:sz w:val="32"/>
          <w:szCs w:val="32"/>
          <w:lang w:val="kk-KZ" w:eastAsia="ru-RU"/>
        </w:rPr>
        <w:t>ұ</w:t>
      </w:r>
      <w:r w:rsidRPr="00C904A6">
        <w:rPr>
          <w:rFonts w:ascii="Arial" w:eastAsia="Times New Roman" w:hAnsi="Arial" w:cs="Arial"/>
          <w:sz w:val="32"/>
          <w:szCs w:val="32"/>
          <w:lang w:val="kk-KZ" w:eastAsia="ru-RU"/>
        </w:rPr>
        <w:t xml:space="preserve">нына, </w:t>
      </w:r>
      <w:r w:rsidRPr="00A22D5A">
        <w:rPr>
          <w:rFonts w:ascii="Arial" w:eastAsia="Times New Roman" w:hAnsi="Arial" w:cs="Arial"/>
          <w:b/>
          <w:sz w:val="32"/>
          <w:szCs w:val="32"/>
          <w:lang w:val="kk-KZ" w:eastAsia="ru-RU"/>
        </w:rPr>
        <w:t>сондай-а</w:t>
      </w:r>
      <w:r w:rsidRPr="00A22D5A" w:rsidR="003566FA">
        <w:rPr>
          <w:rFonts w:ascii="Arial" w:eastAsia="Times New Roman" w:hAnsi="Arial" w:cs="Arial"/>
          <w:b/>
          <w:sz w:val="32"/>
          <w:szCs w:val="32"/>
          <w:lang w:val="kk-KZ" w:eastAsia="ru-RU"/>
        </w:rPr>
        <w:t>қ</w:t>
      </w:r>
      <w:r w:rsidRPr="00A22D5A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 медиаторлар</w:t>
      </w:r>
      <w:r w:rsidRPr="00A22D5A" w:rsidR="003566FA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 ұ</w:t>
      </w:r>
      <w:r w:rsidRPr="00A22D5A">
        <w:rPr>
          <w:rFonts w:ascii="Arial" w:eastAsia="Times New Roman" w:hAnsi="Arial" w:cs="Arial"/>
          <w:b/>
          <w:sz w:val="32"/>
          <w:szCs w:val="32"/>
          <w:lang w:val="kk-KZ" w:eastAsia="ru-RU"/>
        </w:rPr>
        <w:t>йымыны</w:t>
      </w:r>
      <w:r w:rsidRPr="00A22D5A" w:rsidR="003566FA">
        <w:rPr>
          <w:rFonts w:ascii="Arial" w:eastAsia="Times New Roman" w:hAnsi="Arial" w:cs="Arial"/>
          <w:b/>
          <w:sz w:val="32"/>
          <w:szCs w:val="32"/>
          <w:lang w:val="kk-KZ" w:eastAsia="ru-RU"/>
        </w:rPr>
        <w:t>ң</w:t>
      </w:r>
      <w:r w:rsidR="004800DE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функциялары</w:t>
      </w:r>
      <w:r w:rsidRPr="00C904A6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ай</w:t>
      </w:r>
      <w:r w:rsidR="003566FA">
        <w:rPr>
          <w:rFonts w:ascii="Arial" w:eastAsia="Times New Roman" w:hAnsi="Arial" w:cs="Arial"/>
          <w:sz w:val="32"/>
          <w:szCs w:val="32"/>
          <w:lang w:val="kk-KZ" w:eastAsia="ru-RU"/>
        </w:rPr>
        <w:t>қ</w:t>
      </w:r>
      <w:r w:rsidRPr="00C904A6">
        <w:rPr>
          <w:rFonts w:ascii="Arial" w:eastAsia="Times New Roman" w:hAnsi="Arial" w:cs="Arial"/>
          <w:sz w:val="32"/>
          <w:szCs w:val="32"/>
          <w:lang w:val="kk-KZ" w:eastAsia="ru-RU"/>
        </w:rPr>
        <w:t>ында</w:t>
      </w:r>
      <w:r w:rsidR="004800DE">
        <w:rPr>
          <w:rFonts w:ascii="Arial" w:eastAsia="Times New Roman" w:hAnsi="Arial" w:cs="Arial"/>
          <w:sz w:val="32"/>
          <w:szCs w:val="32"/>
          <w:lang w:val="kk-KZ" w:eastAsia="ru-RU"/>
        </w:rPr>
        <w:t>латын болады</w:t>
      </w:r>
      <w:r w:rsidRPr="00C904A6">
        <w:rPr>
          <w:rFonts w:ascii="Arial" w:eastAsia="Times New Roman" w:hAnsi="Arial" w:cs="Arial"/>
          <w:sz w:val="32"/>
          <w:szCs w:val="32"/>
          <w:lang w:val="kk-KZ" w:eastAsia="ru-RU"/>
        </w:rPr>
        <w:t>.</w:t>
      </w:r>
    </w:p>
    <w:p w:rsidR="00F16B60" w:rsidP="00F16B6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8A5FCC">
        <w:rPr>
          <w:rFonts w:ascii="Arial" w:eastAsia="Times New Roman" w:hAnsi="Arial" w:cs="Arial"/>
          <w:b/>
          <w:sz w:val="32"/>
          <w:szCs w:val="32"/>
          <w:lang w:val="kk-KZ" w:eastAsia="ru-RU"/>
        </w:rPr>
        <w:t>За</w:t>
      </w:r>
      <w:r w:rsidRPr="008A5FCC" w:rsidR="003566FA">
        <w:rPr>
          <w:rFonts w:ascii="Arial" w:eastAsia="Times New Roman" w:hAnsi="Arial" w:cs="Arial"/>
          <w:b/>
          <w:sz w:val="32"/>
          <w:szCs w:val="32"/>
          <w:lang w:val="kk-KZ" w:eastAsia="ru-RU"/>
        </w:rPr>
        <w:t>ң</w:t>
      </w:r>
      <w:r w:rsidRPr="008A5FCC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 жобасы</w:t>
      </w:r>
      <w:r w:rsidRPr="008A5FCC" w:rsidR="004800DE">
        <w:rPr>
          <w:rFonts w:ascii="Arial" w:eastAsia="Times New Roman" w:hAnsi="Arial" w:cs="Arial"/>
          <w:b/>
          <w:sz w:val="32"/>
          <w:szCs w:val="32"/>
          <w:lang w:val="kk-KZ" w:eastAsia="ru-RU"/>
        </w:rPr>
        <w:t>, қабылдау,</w:t>
      </w:r>
      <w:r w:rsidRPr="00C904A6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="003566FA">
        <w:rPr>
          <w:rFonts w:ascii="Arial" w:eastAsia="Times New Roman" w:hAnsi="Arial" w:cs="Arial"/>
          <w:sz w:val="32"/>
          <w:szCs w:val="32"/>
          <w:lang w:val="kk-KZ" w:eastAsia="ru-RU"/>
        </w:rPr>
        <w:t>т</w:t>
      </w:r>
      <w:r w:rsidRPr="00C904A6">
        <w:rPr>
          <w:rFonts w:ascii="Arial" w:eastAsia="Times New Roman" w:hAnsi="Arial" w:cs="Arial"/>
          <w:sz w:val="32"/>
          <w:szCs w:val="32"/>
          <w:lang w:val="kk-KZ" w:eastAsia="ru-RU"/>
        </w:rPr>
        <w:t xml:space="preserve">epic </w:t>
      </w:r>
      <w:r w:rsidR="003566FA">
        <w:rPr>
          <w:rFonts w:ascii="Arial" w:eastAsia="Times New Roman" w:hAnsi="Arial" w:cs="Arial"/>
          <w:sz w:val="32"/>
          <w:szCs w:val="32"/>
          <w:lang w:val="kk-KZ" w:eastAsia="ru-RU"/>
        </w:rPr>
        <w:t>ә</w:t>
      </w:r>
      <w:r w:rsidRPr="00C904A6">
        <w:rPr>
          <w:rFonts w:ascii="Arial" w:eastAsia="Times New Roman" w:hAnsi="Arial" w:cs="Arial"/>
          <w:sz w:val="32"/>
          <w:szCs w:val="32"/>
          <w:lang w:val="kk-KZ" w:eastAsia="ru-RU"/>
        </w:rPr>
        <w:t>леумет</w:t>
      </w:r>
      <w:r w:rsidR="003566FA">
        <w:rPr>
          <w:rFonts w:ascii="Arial" w:eastAsia="Times New Roman" w:hAnsi="Arial" w:cs="Arial"/>
          <w:sz w:val="32"/>
          <w:szCs w:val="32"/>
          <w:lang w:val="kk-KZ" w:eastAsia="ru-RU"/>
        </w:rPr>
        <w:t>тік</w:t>
      </w:r>
      <w:r w:rsidRPr="00C904A6">
        <w:rPr>
          <w:rFonts w:ascii="Arial" w:eastAsia="Times New Roman" w:hAnsi="Arial" w:cs="Arial"/>
          <w:sz w:val="32"/>
          <w:szCs w:val="32"/>
          <w:lang w:val="kk-KZ" w:eastAsia="ru-RU"/>
        </w:rPr>
        <w:t>, экономикалы</w:t>
      </w:r>
      <w:r w:rsidR="003566FA">
        <w:rPr>
          <w:rFonts w:ascii="Arial" w:eastAsia="Times New Roman" w:hAnsi="Arial" w:cs="Arial"/>
          <w:sz w:val="32"/>
          <w:szCs w:val="32"/>
          <w:lang w:val="kk-KZ" w:eastAsia="ru-RU"/>
        </w:rPr>
        <w:t>қ</w:t>
      </w:r>
      <w:r w:rsidRPr="00C904A6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ж</w:t>
      </w:r>
      <w:r w:rsidR="003566FA">
        <w:rPr>
          <w:rFonts w:ascii="Arial" w:eastAsia="Times New Roman" w:hAnsi="Arial" w:cs="Arial"/>
          <w:sz w:val="32"/>
          <w:szCs w:val="32"/>
          <w:lang w:val="kk-KZ" w:eastAsia="ru-RU"/>
        </w:rPr>
        <w:t>ә</w:t>
      </w:r>
      <w:r w:rsidRPr="00C904A6">
        <w:rPr>
          <w:rFonts w:ascii="Arial" w:eastAsia="Times New Roman" w:hAnsi="Arial" w:cs="Arial"/>
          <w:sz w:val="32"/>
          <w:szCs w:val="32"/>
          <w:lang w:val="kk-KZ" w:eastAsia="ru-RU"/>
        </w:rPr>
        <w:t xml:space="preserve">не </w:t>
      </w:r>
      <w:r w:rsidR="003566FA">
        <w:rPr>
          <w:rFonts w:ascii="Arial" w:eastAsia="Times New Roman" w:hAnsi="Arial" w:cs="Arial"/>
          <w:sz w:val="32"/>
          <w:szCs w:val="32"/>
          <w:lang w:val="kk-KZ" w:eastAsia="ru-RU"/>
        </w:rPr>
        <w:t>құқық</w:t>
      </w:r>
      <w:r w:rsidRPr="00C904A6">
        <w:rPr>
          <w:rFonts w:ascii="Arial" w:eastAsia="Times New Roman" w:hAnsi="Arial" w:cs="Arial"/>
          <w:sz w:val="32"/>
          <w:szCs w:val="32"/>
          <w:lang w:val="kk-KZ" w:eastAsia="ru-RU"/>
        </w:rPr>
        <w:t>ты</w:t>
      </w:r>
      <w:r w:rsidR="003566FA">
        <w:rPr>
          <w:rFonts w:ascii="Arial" w:eastAsia="Times New Roman" w:hAnsi="Arial" w:cs="Arial"/>
          <w:sz w:val="32"/>
          <w:szCs w:val="32"/>
          <w:lang w:val="kk-KZ" w:eastAsia="ru-RU"/>
        </w:rPr>
        <w:t>қ</w:t>
      </w:r>
      <w:r w:rsidRPr="00C904A6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Pr="006C1B53">
        <w:rPr>
          <w:rFonts w:ascii="Arial" w:eastAsia="Times New Roman" w:hAnsi="Arial" w:cs="Arial"/>
          <w:b/>
          <w:sz w:val="32"/>
          <w:szCs w:val="32"/>
          <w:lang w:val="kk-KZ" w:eastAsia="ru-RU"/>
        </w:rPr>
        <w:t>салдар</w:t>
      </w:r>
      <w:r w:rsidRPr="006C1B53" w:rsidR="003566FA">
        <w:rPr>
          <w:rFonts w:ascii="Arial" w:eastAsia="Times New Roman" w:hAnsi="Arial" w:cs="Arial"/>
          <w:b/>
          <w:sz w:val="32"/>
          <w:szCs w:val="32"/>
          <w:lang w:val="kk-KZ" w:eastAsia="ru-RU"/>
        </w:rPr>
        <w:t>ғ</w:t>
      </w:r>
      <w:r w:rsidRPr="006C1B53">
        <w:rPr>
          <w:rFonts w:ascii="Arial" w:eastAsia="Times New Roman" w:hAnsi="Arial" w:cs="Arial"/>
          <w:b/>
          <w:sz w:val="32"/>
          <w:szCs w:val="32"/>
          <w:lang w:val="kk-KZ" w:eastAsia="ru-RU"/>
        </w:rPr>
        <w:t>а</w:t>
      </w:r>
      <w:r w:rsidRPr="006C1B53" w:rsidR="003566FA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 ә</w:t>
      </w:r>
      <w:r w:rsidRPr="006C1B53">
        <w:rPr>
          <w:rFonts w:ascii="Arial" w:eastAsia="Times New Roman" w:hAnsi="Arial" w:cs="Arial"/>
          <w:b/>
          <w:sz w:val="32"/>
          <w:szCs w:val="32"/>
          <w:lang w:val="kk-KZ" w:eastAsia="ru-RU"/>
        </w:rPr>
        <w:t>кеп со</w:t>
      </w:r>
      <w:r w:rsidRPr="006C1B53" w:rsidR="003566FA">
        <w:rPr>
          <w:rFonts w:ascii="Arial" w:eastAsia="Times New Roman" w:hAnsi="Arial" w:cs="Arial"/>
          <w:b/>
          <w:sz w:val="32"/>
          <w:szCs w:val="32"/>
          <w:lang w:val="kk-KZ" w:eastAsia="ru-RU"/>
        </w:rPr>
        <w:t>қ</w:t>
      </w:r>
      <w:r w:rsidRPr="006C1B53">
        <w:rPr>
          <w:rFonts w:ascii="Arial" w:eastAsia="Times New Roman" w:hAnsi="Arial" w:cs="Arial"/>
          <w:b/>
          <w:sz w:val="32"/>
          <w:szCs w:val="32"/>
          <w:lang w:val="kk-KZ" w:eastAsia="ru-RU"/>
        </w:rPr>
        <w:t>пайды, мемлекет</w:t>
      </w:r>
      <w:r w:rsidRPr="006C1B53" w:rsidR="003566FA">
        <w:rPr>
          <w:rFonts w:ascii="Arial" w:eastAsia="Times New Roman" w:hAnsi="Arial" w:cs="Arial"/>
          <w:b/>
          <w:sz w:val="32"/>
          <w:szCs w:val="32"/>
          <w:lang w:val="kk-KZ" w:eastAsia="ru-RU"/>
        </w:rPr>
        <w:t>ік</w:t>
      </w:r>
      <w:r w:rsidRPr="006C1B53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 бюджеттен</w:t>
      </w:r>
      <w:r w:rsidRPr="00C904A6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="003566FA">
        <w:rPr>
          <w:rFonts w:ascii="Arial" w:eastAsia="Times New Roman" w:hAnsi="Arial" w:cs="Arial"/>
          <w:sz w:val="32"/>
          <w:szCs w:val="32"/>
          <w:lang w:val="kk-KZ" w:eastAsia="ru-RU"/>
        </w:rPr>
        <w:t>қ</w:t>
      </w:r>
      <w:r w:rsidRPr="00C904A6">
        <w:rPr>
          <w:rFonts w:ascii="Arial" w:eastAsia="Times New Roman" w:hAnsi="Arial" w:cs="Arial"/>
          <w:sz w:val="32"/>
          <w:szCs w:val="32"/>
          <w:lang w:val="kk-KZ" w:eastAsia="ru-RU"/>
        </w:rPr>
        <w:t xml:space="preserve">осымша </w:t>
      </w:r>
      <w:r w:rsidR="003566FA">
        <w:rPr>
          <w:rFonts w:ascii="Arial" w:eastAsia="Times New Roman" w:hAnsi="Arial" w:cs="Arial"/>
          <w:sz w:val="32"/>
          <w:szCs w:val="32"/>
          <w:lang w:val="kk-KZ" w:eastAsia="ru-RU"/>
        </w:rPr>
        <w:t>қ</w:t>
      </w:r>
      <w:r w:rsidRPr="00C904A6">
        <w:rPr>
          <w:rFonts w:ascii="Arial" w:eastAsia="Times New Roman" w:hAnsi="Arial" w:cs="Arial"/>
          <w:sz w:val="32"/>
          <w:szCs w:val="32"/>
          <w:lang w:val="kk-KZ" w:eastAsia="ru-RU"/>
        </w:rPr>
        <w:t>аржыны талап етпейд</w:t>
      </w:r>
      <w:r w:rsidR="003566FA">
        <w:rPr>
          <w:rFonts w:ascii="Arial" w:eastAsia="Times New Roman" w:hAnsi="Arial" w:cs="Arial"/>
          <w:sz w:val="32"/>
          <w:szCs w:val="32"/>
          <w:lang w:val="kk-KZ" w:eastAsia="ru-RU"/>
        </w:rPr>
        <w:t>і.</w:t>
      </w:r>
    </w:p>
    <w:p w:rsidR="00F16F81" w:rsidRPr="00381B1D" w:rsidP="00F16F8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>
        <w:rPr>
          <w:rFonts w:ascii="Arial" w:eastAsia="Times New Roman" w:hAnsi="Arial" w:cs="Arial"/>
          <w:sz w:val="32"/>
          <w:szCs w:val="32"/>
          <w:lang w:val="kk-KZ" w:eastAsia="ru-RU"/>
        </w:rPr>
        <w:t>Жалпы</w:t>
      </w:r>
      <w:r w:rsidRPr="00381B1D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алғанда, Заң жобасын қабылдау бітімгершілік рәсімдері мен медиацияны қолдану аясын кеңейтеді. Бұл сайып келгенде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, </w:t>
      </w:r>
      <w:r w:rsidRPr="00F42488">
        <w:rPr>
          <w:rFonts w:ascii="Arial" w:eastAsia="Times New Roman" w:hAnsi="Arial" w:cs="Arial"/>
          <w:b/>
          <w:sz w:val="32"/>
          <w:szCs w:val="32"/>
          <w:lang w:val="kk-KZ" w:eastAsia="ru-RU"/>
        </w:rPr>
        <w:t>жоғарыда айтылғандай,</w:t>
      </w:r>
      <w:r w:rsidRPr="00381B1D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азаматтардың сот шығындарын оңтайландыруға, </w:t>
      </w:r>
      <w:r w:rsidRPr="00F42488">
        <w:rPr>
          <w:rFonts w:ascii="Arial" w:eastAsia="Times New Roman" w:hAnsi="Arial" w:cs="Arial"/>
          <w:b/>
          <w:sz w:val="32"/>
          <w:szCs w:val="32"/>
          <w:lang w:val="kk-KZ" w:eastAsia="ru-RU"/>
        </w:rPr>
        <w:t>дауларды соттан тыс реттеу</w:t>
      </w:r>
      <w:r w:rsidRPr="00381B1D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институты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>на</w:t>
      </w:r>
      <w:r w:rsidRPr="00381B1D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деген </w:t>
      </w:r>
      <w:r w:rsidRPr="00896E8D">
        <w:rPr>
          <w:rFonts w:ascii="Arial" w:eastAsia="Times New Roman" w:hAnsi="Arial" w:cs="Arial"/>
          <w:b/>
          <w:sz w:val="32"/>
          <w:szCs w:val="32"/>
          <w:lang w:val="kk-KZ" w:eastAsia="ru-RU"/>
        </w:rPr>
        <w:t>сенімді арттыруға мүмкіндік береді.</w:t>
      </w:r>
    </w:p>
    <w:p w:rsidR="004E6B01" w:rsidRPr="003F3285" w:rsidP="003F3285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3566FA">
        <w:rPr>
          <w:rFonts w:ascii="Arial" w:eastAsia="Times New Roman" w:hAnsi="Arial" w:cs="Arial"/>
          <w:sz w:val="32"/>
          <w:szCs w:val="32"/>
          <w:lang w:val="kk-KZ" w:eastAsia="ru-RU"/>
        </w:rPr>
        <w:t>Заң жобасы</w:t>
      </w:r>
      <w:r w:rsidR="00376D1D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Pr="003566FA">
        <w:rPr>
          <w:rFonts w:ascii="Arial" w:eastAsia="Times New Roman" w:hAnsi="Arial" w:cs="Arial"/>
          <w:sz w:val="32"/>
          <w:szCs w:val="32"/>
          <w:lang w:val="kk-KZ" w:eastAsia="ru-RU"/>
        </w:rPr>
        <w:t>бойынша</w:t>
      </w:r>
      <w:r w:rsidR="006C1B53">
        <w:rPr>
          <w:rFonts w:ascii="Arial" w:eastAsia="Times New Roman" w:hAnsi="Arial" w:cs="Arial"/>
          <w:sz w:val="32"/>
          <w:szCs w:val="32"/>
          <w:lang w:val="kk-KZ" w:eastAsia="ru-RU"/>
        </w:rPr>
        <w:t>,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Pr="003F3285">
        <w:rPr>
          <w:rFonts w:ascii="Arial" w:eastAsia="Times New Roman" w:hAnsi="Arial" w:cs="Arial"/>
          <w:sz w:val="32"/>
          <w:szCs w:val="32"/>
          <w:lang w:val="kk-KZ" w:eastAsia="ru-RU"/>
        </w:rPr>
        <w:t xml:space="preserve">Сенаттың тұрақты комитеттері </w:t>
      </w:r>
      <w:r w:rsidRPr="006C1B53">
        <w:rPr>
          <w:rFonts w:ascii="Arial" w:eastAsia="Times New Roman" w:hAnsi="Arial" w:cs="Arial"/>
          <w:b/>
          <w:sz w:val="32"/>
          <w:szCs w:val="32"/>
          <w:lang w:val="kk-KZ" w:eastAsia="ru-RU"/>
        </w:rPr>
        <w:t>оң</w:t>
      </w:r>
      <w:r w:rsidRPr="006C1B53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 қор</w:t>
      </w:r>
      <w:r w:rsidRPr="006C1B53">
        <w:rPr>
          <w:rFonts w:ascii="Arial" w:eastAsia="Times New Roman" w:hAnsi="Arial" w:cs="Arial"/>
          <w:b/>
          <w:sz w:val="32"/>
          <w:szCs w:val="32"/>
          <w:lang w:val="kk-KZ" w:eastAsia="ru-RU"/>
        </w:rPr>
        <w:t>ы</w:t>
      </w:r>
      <w:r w:rsidRPr="006C1B53">
        <w:rPr>
          <w:rFonts w:ascii="Arial" w:eastAsia="Times New Roman" w:hAnsi="Arial" w:cs="Arial"/>
          <w:b/>
          <w:sz w:val="32"/>
          <w:szCs w:val="32"/>
          <w:lang w:val="kk-KZ" w:eastAsia="ru-RU"/>
        </w:rPr>
        <w:t>тындыларын</w:t>
      </w:r>
      <w:r w:rsidRPr="003F3285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берді. </w:t>
      </w:r>
      <w:r w:rsidRPr="006C1B53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Ескертулер мен ұсыныстар </w:t>
      </w:r>
      <w:r w:rsidRPr="003F3285">
        <w:rPr>
          <w:rFonts w:ascii="Arial" w:eastAsia="Times New Roman" w:hAnsi="Arial" w:cs="Arial"/>
          <w:sz w:val="32"/>
          <w:szCs w:val="32"/>
          <w:lang w:val="kk-KZ" w:eastAsia="ru-RU"/>
        </w:rPr>
        <w:t xml:space="preserve">келіп түскен жоқ. </w:t>
      </w:r>
    </w:p>
    <w:p w:rsidR="00150FC0" w:rsidP="00150FC0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150FC0">
        <w:rPr>
          <w:rFonts w:ascii="Arial" w:eastAsia="Times New Roman" w:hAnsi="Arial" w:cs="Arial"/>
          <w:sz w:val="32"/>
          <w:szCs w:val="32"/>
          <w:lang w:val="kk-KZ" w:eastAsia="ru-RU"/>
        </w:rPr>
        <w:t xml:space="preserve">Құрметті әріптестер, </w:t>
      </w:r>
      <w:r w:rsidRPr="006C1B53">
        <w:rPr>
          <w:rFonts w:ascii="Arial" w:eastAsia="Times New Roman" w:hAnsi="Arial" w:cs="Arial"/>
          <w:b/>
          <w:sz w:val="32"/>
          <w:szCs w:val="32"/>
          <w:lang w:val="kk-KZ" w:eastAsia="ru-RU"/>
        </w:rPr>
        <w:t>баяндаманың негізінде</w:t>
      </w:r>
      <w:r w:rsidRPr="00150FC0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="00832678">
        <w:rPr>
          <w:rFonts w:ascii="Arial" w:eastAsia="Times New Roman" w:hAnsi="Arial" w:cs="Arial"/>
          <w:sz w:val="32"/>
          <w:szCs w:val="32"/>
          <w:lang w:val="kk-KZ" w:eastAsia="ru-RU"/>
        </w:rPr>
        <w:t>К</w:t>
      </w:r>
      <w:r w:rsidRPr="00832678" w:rsidR="00832678">
        <w:rPr>
          <w:rFonts w:ascii="Arial" w:eastAsia="Times New Roman" w:hAnsi="Arial" w:cs="Arial"/>
          <w:sz w:val="32"/>
          <w:szCs w:val="32"/>
          <w:lang w:val="kk-KZ" w:eastAsia="ru-RU"/>
        </w:rPr>
        <w:t>онституциялық заңнама, сот жүйесі және құқық қорғау органдары комитеті</w:t>
      </w:r>
      <w:r w:rsidR="00832678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Pr="006C1B53">
        <w:rPr>
          <w:rFonts w:ascii="Arial" w:eastAsia="Times New Roman" w:hAnsi="Arial" w:cs="Arial"/>
          <w:b/>
          <w:sz w:val="32"/>
          <w:szCs w:val="32"/>
          <w:lang w:val="kk-KZ" w:eastAsia="ru-RU"/>
        </w:rPr>
        <w:t>Сенат Регламентінің 58-тармағын басшылыққа ала отырып,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Pr="00150FC0">
        <w:rPr>
          <w:rFonts w:ascii="Arial" w:eastAsia="Times New Roman" w:hAnsi="Arial" w:cs="Arial"/>
          <w:sz w:val="32"/>
          <w:szCs w:val="32"/>
          <w:lang w:val="kk-KZ" w:eastAsia="ru-RU"/>
        </w:rPr>
        <w:t>«</w:t>
      </w:r>
      <w:r w:rsidRPr="00DA269C" w:rsidR="00FB5F24">
        <w:rPr>
          <w:rFonts w:ascii="Arial" w:eastAsia="Times New Roman" w:hAnsi="Arial" w:cs="Arial"/>
          <w:sz w:val="32"/>
          <w:szCs w:val="32"/>
          <w:lang w:val="kk-KZ" w:eastAsia="ru-RU"/>
        </w:rPr>
        <w:t xml:space="preserve">Қазақстан Республикасының кейбір заңнамалық актілеріне азаматтық процестік заңнаманы </w:t>
      </w:r>
      <w:r w:rsidRPr="00C04B7C" w:rsidR="00FB5F24">
        <w:rPr>
          <w:rFonts w:ascii="Arial" w:eastAsia="Times New Roman" w:hAnsi="Arial" w:cs="Arial"/>
          <w:b/>
          <w:sz w:val="32"/>
          <w:szCs w:val="32"/>
          <w:lang w:val="kk-KZ" w:eastAsia="ru-RU"/>
        </w:rPr>
        <w:t>жетілдіру және дауларды соттан тыс және сотқа дейінгі</w:t>
      </w:r>
      <w:r w:rsidRPr="00DA269C" w:rsidR="00FB5F24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реттеу </w:t>
      </w:r>
      <w:r w:rsidRPr="00C04B7C" w:rsidR="00FB5F24">
        <w:rPr>
          <w:rFonts w:ascii="Arial" w:eastAsia="Times New Roman" w:hAnsi="Arial" w:cs="Arial"/>
          <w:b/>
          <w:sz w:val="32"/>
          <w:szCs w:val="32"/>
          <w:lang w:val="kk-KZ" w:eastAsia="ru-RU"/>
        </w:rPr>
        <w:t>институттарын дамыту мәселелері</w:t>
      </w:r>
      <w:r w:rsidRPr="00DA269C" w:rsidR="00FB5F24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бойынша өзгерістер мен толықтырулар енгізу туралы</w:t>
      </w:r>
      <w:r w:rsidRPr="00150FC0">
        <w:rPr>
          <w:rFonts w:ascii="Arial" w:eastAsia="Times New Roman" w:hAnsi="Arial" w:cs="Arial"/>
          <w:sz w:val="32"/>
          <w:szCs w:val="32"/>
          <w:lang w:val="kk-KZ" w:eastAsia="ru-RU"/>
        </w:rPr>
        <w:t xml:space="preserve">» Қазақстан Республикасы </w:t>
      </w:r>
      <w:r w:rsidRPr="00C04B7C">
        <w:rPr>
          <w:rFonts w:ascii="Arial" w:eastAsia="Times New Roman" w:hAnsi="Arial" w:cs="Arial"/>
          <w:b/>
          <w:sz w:val="32"/>
          <w:szCs w:val="32"/>
          <w:lang w:val="kk-KZ" w:eastAsia="ru-RU"/>
        </w:rPr>
        <w:t>Заңының жобасын бірінші оқылымда мақұлдауды ұсынады.</w:t>
      </w:r>
    </w:p>
    <w:p w:rsidR="0083276F" w:rsidRPr="00150FC0" w:rsidP="00150FC0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83276F">
        <w:rPr>
          <w:rFonts w:ascii="Arial" w:eastAsia="Times New Roman" w:hAnsi="Arial" w:cs="Arial"/>
          <w:sz w:val="32"/>
          <w:szCs w:val="32"/>
          <w:lang w:val="kk-KZ" w:eastAsia="ru-RU"/>
        </w:rPr>
        <w:t>Қолдауларыңызды сұраймыз.</w:t>
      </w:r>
    </w:p>
    <w:p w:rsidR="007A6029" w:rsidRPr="003566FA" w:rsidP="00B8408A">
      <w:pPr>
        <w:spacing w:after="0" w:line="360" w:lineRule="auto"/>
        <w:ind w:firstLine="851"/>
        <w:jc w:val="both"/>
        <w:rPr>
          <w:rFonts w:ascii="Arial" w:eastAsia="Calibri" w:hAnsi="Arial" w:cs="Arial"/>
          <w:sz w:val="32"/>
          <w:szCs w:val="32"/>
          <w:lang w:val="kk-KZ" w:eastAsia="ru-RU"/>
        </w:rPr>
      </w:pPr>
      <w:r w:rsidRPr="00E6368B">
        <w:rPr>
          <w:rFonts w:ascii="Arial" w:eastAsia="Times New Roman" w:hAnsi="Arial" w:cs="Arial"/>
          <w:b/>
          <w:sz w:val="36"/>
          <w:szCs w:val="36"/>
          <w:lang w:val="kk-KZ" w:eastAsia="ru-RU"/>
        </w:rPr>
        <w:t>Назарларыңызға Рақмет!</w:t>
      </w:r>
      <w:r w:rsidRPr="003566FA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</w:p>
    <w:p w:rsidR="00511521" w:rsidRPr="004F45D0" w:rsidP="007A6029">
      <w:pPr>
        <w:spacing w:after="0" w:line="360" w:lineRule="auto"/>
        <w:rPr>
          <w:rFonts w:ascii="Arial" w:hAnsi="Arial" w:cs="Arial"/>
          <w:sz w:val="32"/>
          <w:szCs w:val="32"/>
        </w:rPr>
      </w:pPr>
    </w:p>
    <w:sectPr w:rsidSect="00DC6CAF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80915208"/>
      <w:docPartObj>
        <w:docPartGallery w:val="Page Numbers (Top of Page)"/>
        <w:docPartUnique/>
      </w:docPartObj>
    </w:sdtPr>
    <w:sdtContent>
      <w:p w:rsidR="00DC6CA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704">
          <w:rPr>
            <w:noProof/>
          </w:rPr>
          <w:t>4</w:t>
        </w:r>
        <w:r>
          <w:fldChar w:fldCharType="end"/>
        </w:r>
      </w:p>
    </w:sdtContent>
  </w:sdt>
  <w:p w:rsidR="00DC6C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66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DC6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C6CAF"/>
  </w:style>
  <w:style w:type="paragraph" w:styleId="Footer">
    <w:name w:val="footer"/>
    <w:basedOn w:val="Normal"/>
    <w:link w:val="a0"/>
    <w:uiPriority w:val="99"/>
    <w:unhideWhenUsed/>
    <w:rsid w:val="00DC6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DC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4C9F8-8C81-4A65-8474-650E72DCC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7</cp:revision>
</cp:coreProperties>
</file>