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D74FFC">
      <w:pPr>
        <w:rPr>
          <w:rFonts w:ascii="Calibri" w:eastAsia="Calibri" w:hAnsi="Calibri"/>
          <w:noProof/>
          <w:sz w:val="22"/>
          <w:szCs w:val="22"/>
        </w:rPr>
      </w:pPr>
      <w:r w:rsidRPr="00B3619B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119495" cy="1790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FC">
      <w:pPr>
        <w:rPr>
          <w:rFonts w:ascii="Calibri" w:eastAsia="Calibri" w:hAnsi="Calibri"/>
          <w:noProof/>
          <w:sz w:val="22"/>
          <w:szCs w:val="22"/>
        </w:rPr>
      </w:pPr>
    </w:p>
    <w:p w:rsidR="00D74FFC"/>
    <w:p w:rsidR="009270A0"/>
    <w:p w:rsidR="009270A0" w:rsidRPr="009270A0" w:rsidP="009270A0">
      <w:pPr>
        <w:ind w:left="4956"/>
        <w:jc w:val="center"/>
        <w:rPr>
          <w:b/>
          <w:bCs/>
          <w:sz w:val="28"/>
        </w:rPr>
      </w:pPr>
      <w:r w:rsidRPr="009270A0">
        <w:rPr>
          <w:b/>
          <w:bCs/>
          <w:sz w:val="28"/>
        </w:rPr>
        <w:t xml:space="preserve">Депутатам </w:t>
      </w:r>
      <w:r w:rsidR="00D74FFC">
        <w:rPr>
          <w:b/>
          <w:bCs/>
          <w:sz w:val="28"/>
        </w:rPr>
        <w:t>Сената</w:t>
      </w:r>
      <w:r w:rsidRPr="009270A0">
        <w:rPr>
          <w:b/>
          <w:bCs/>
          <w:sz w:val="28"/>
        </w:rPr>
        <w:t xml:space="preserve"> Парламента</w:t>
      </w:r>
    </w:p>
    <w:p w:rsidR="009270A0" w:rsidRPr="009270A0" w:rsidP="009270A0">
      <w:pPr>
        <w:ind w:left="4956"/>
        <w:jc w:val="center"/>
        <w:rPr>
          <w:b/>
          <w:bCs/>
          <w:sz w:val="28"/>
        </w:rPr>
      </w:pPr>
      <w:r w:rsidRPr="009270A0">
        <w:rPr>
          <w:b/>
          <w:bCs/>
          <w:sz w:val="28"/>
        </w:rPr>
        <w:t>Республики Казахстан</w:t>
      </w:r>
    </w:p>
    <w:p w:rsidR="009270A0" w:rsidRPr="009270A0" w:rsidP="009270A0">
      <w:pPr>
        <w:ind w:left="4956"/>
        <w:jc w:val="center"/>
        <w:rPr>
          <w:bCs/>
          <w:sz w:val="28"/>
        </w:rPr>
      </w:pPr>
      <w:r w:rsidRPr="009270A0">
        <w:rPr>
          <w:bCs/>
          <w:sz w:val="28"/>
        </w:rPr>
        <w:t xml:space="preserve"> </w:t>
      </w:r>
      <w:r w:rsidRPr="009270A0">
        <w:rPr>
          <w:bCs/>
          <w:sz w:val="28"/>
        </w:rPr>
        <w:t>(по списку)</w:t>
      </w:r>
    </w:p>
    <w:p w:rsidR="009270A0" w:rsidRPr="009270A0" w:rsidP="009270A0">
      <w:pPr>
        <w:jc w:val="both"/>
        <w:rPr>
          <w:i/>
          <w:iCs/>
        </w:rPr>
      </w:pPr>
      <w:r w:rsidRPr="009270A0">
        <w:rPr>
          <w:i/>
          <w:iCs/>
        </w:rPr>
        <w:t>На №</w:t>
      </w:r>
      <w:r w:rsidRPr="00D74FFC" w:rsidR="00D74FFC">
        <w:rPr>
          <w:i/>
          <w:iCs/>
        </w:rPr>
        <w:t>16-13-11Д/С</w:t>
      </w:r>
    </w:p>
    <w:p w:rsidR="009270A0" w:rsidRPr="009270A0" w:rsidP="009270A0">
      <w:pPr>
        <w:jc w:val="both"/>
        <w:rPr>
          <w:i/>
          <w:iCs/>
        </w:rPr>
      </w:pPr>
      <w:r w:rsidRPr="009270A0">
        <w:rPr>
          <w:i/>
          <w:iCs/>
        </w:rPr>
        <w:t>от 2</w:t>
      </w:r>
      <w:r w:rsidR="00D74FFC">
        <w:rPr>
          <w:i/>
          <w:iCs/>
        </w:rPr>
        <w:t>3 сентября</w:t>
      </w:r>
      <w:r w:rsidRPr="009270A0">
        <w:rPr>
          <w:i/>
          <w:iCs/>
        </w:rPr>
        <w:t xml:space="preserve"> 2022 года</w:t>
      </w:r>
    </w:p>
    <w:p w:rsidR="009270A0" w:rsidRPr="009270A0" w:rsidP="009270A0">
      <w:pPr>
        <w:ind w:firstLine="709"/>
        <w:jc w:val="center"/>
        <w:rPr>
          <w:b/>
          <w:bCs/>
          <w:sz w:val="28"/>
          <w:szCs w:val="28"/>
        </w:rPr>
      </w:pPr>
      <w:r w:rsidRPr="009270A0">
        <w:rPr>
          <w:b/>
          <w:bCs/>
          <w:sz w:val="28"/>
          <w:szCs w:val="28"/>
        </w:rPr>
        <w:t>Уважаемые депутаты!</w:t>
      </w:r>
    </w:p>
    <w:p w:rsidR="009270A0" w:rsidRPr="009270A0" w:rsidP="009270A0">
      <w:pPr>
        <w:ind w:firstLine="709"/>
        <w:jc w:val="center"/>
        <w:rPr>
          <w:b/>
          <w:bCs/>
          <w:sz w:val="28"/>
          <w:szCs w:val="28"/>
        </w:rPr>
      </w:pPr>
    </w:p>
    <w:p w:rsidR="009270A0" w:rsidP="009270A0">
      <w:pPr>
        <w:ind w:firstLine="709"/>
        <w:jc w:val="both"/>
        <w:rPr>
          <w:sz w:val="28"/>
        </w:rPr>
      </w:pPr>
      <w:r w:rsidRPr="009270A0">
        <w:rPr>
          <w:sz w:val="28"/>
        </w:rPr>
        <w:t xml:space="preserve">Рассмотрев </w:t>
      </w:r>
      <w:r w:rsidR="00447980">
        <w:rPr>
          <w:sz w:val="28"/>
        </w:rPr>
        <w:t>в</w:t>
      </w:r>
      <w:r w:rsidRPr="009270A0">
        <w:rPr>
          <w:sz w:val="28"/>
        </w:rPr>
        <w:t xml:space="preserve">аш запрос касательно </w:t>
      </w:r>
      <w:r w:rsidR="00F848AD">
        <w:rPr>
          <w:sz w:val="28"/>
        </w:rPr>
        <w:t>лекарственного обеспечения</w:t>
      </w:r>
      <w:r w:rsidRPr="009270A0">
        <w:rPr>
          <w:sz w:val="28"/>
        </w:rPr>
        <w:t>, сообщаю следующее.</w:t>
      </w:r>
    </w:p>
    <w:p w:rsidR="00A90AA9" w:rsidRPr="003750A2" w:rsidP="00A90AA9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3750A2">
        <w:rPr>
          <w:sz w:val="28"/>
          <w:szCs w:val="28"/>
          <w:lang w:val="kk-KZ"/>
        </w:rPr>
        <w:t xml:space="preserve">В </w:t>
      </w:r>
      <w:r w:rsidRPr="003750A2">
        <w:rPr>
          <w:sz w:val="28"/>
          <w:szCs w:val="28"/>
          <w:lang w:val="kk-KZ"/>
        </w:rPr>
        <w:t>настоящее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время</w:t>
      </w:r>
      <w:r w:rsidRPr="003750A2">
        <w:rPr>
          <w:sz w:val="28"/>
          <w:szCs w:val="28"/>
          <w:lang w:val="kk-KZ"/>
        </w:rPr>
        <w:t xml:space="preserve"> в </w:t>
      </w:r>
      <w:r w:rsidRPr="003750A2">
        <w:rPr>
          <w:sz w:val="28"/>
          <w:szCs w:val="28"/>
          <w:lang w:val="kk-KZ"/>
        </w:rPr>
        <w:t>Республике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Казахстан</w:t>
      </w:r>
      <w:r w:rsidRPr="003750A2">
        <w:rPr>
          <w:sz w:val="28"/>
          <w:szCs w:val="28"/>
          <w:lang w:val="kk-KZ"/>
        </w:rPr>
        <w:t xml:space="preserve"> в </w:t>
      </w:r>
      <w:r w:rsidRPr="003750A2">
        <w:rPr>
          <w:sz w:val="28"/>
          <w:szCs w:val="28"/>
          <w:lang w:val="kk-KZ"/>
        </w:rPr>
        <w:t>качестве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руководства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по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выбору</w:t>
      </w:r>
      <w:r w:rsidRPr="003750A2">
        <w:rPr>
          <w:sz w:val="28"/>
          <w:szCs w:val="28"/>
          <w:lang w:val="kk-KZ"/>
        </w:rPr>
        <w:t xml:space="preserve"> и </w:t>
      </w:r>
      <w:r w:rsidRPr="003750A2">
        <w:rPr>
          <w:sz w:val="28"/>
          <w:szCs w:val="28"/>
          <w:lang w:val="kk-KZ"/>
        </w:rPr>
        <w:t>применению</w:t>
      </w:r>
      <w:r w:rsidRPr="003750A2">
        <w:rPr>
          <w:sz w:val="28"/>
          <w:szCs w:val="28"/>
          <w:lang w:val="kk-KZ"/>
        </w:rPr>
        <w:t xml:space="preserve"> </w:t>
      </w:r>
      <w:r w:rsidR="00447980">
        <w:rPr>
          <w:sz w:val="28"/>
          <w:szCs w:val="28"/>
          <w:lang w:val="kk-KZ"/>
        </w:rPr>
        <w:t>лекарственных</w:t>
      </w:r>
      <w:r w:rsidR="00447980">
        <w:rPr>
          <w:sz w:val="28"/>
          <w:szCs w:val="28"/>
          <w:lang w:val="kk-KZ"/>
        </w:rPr>
        <w:t xml:space="preserve"> </w:t>
      </w:r>
      <w:r w:rsidR="00447980">
        <w:rPr>
          <w:sz w:val="28"/>
          <w:szCs w:val="28"/>
          <w:lang w:val="kk-KZ"/>
        </w:rPr>
        <w:t>средств</w:t>
      </w:r>
      <w:r w:rsidR="00447980">
        <w:rPr>
          <w:sz w:val="28"/>
          <w:szCs w:val="28"/>
          <w:lang w:val="kk-KZ"/>
        </w:rPr>
        <w:t xml:space="preserve"> </w:t>
      </w:r>
      <w:r w:rsidR="00447980">
        <w:rPr>
          <w:sz w:val="28"/>
          <w:szCs w:val="28"/>
        </w:rPr>
        <w:t>(</w:t>
      </w:r>
      <w:r w:rsidRPr="003F1B68" w:rsidR="00447980">
        <w:rPr>
          <w:i/>
          <w:sz w:val="28"/>
          <w:szCs w:val="28"/>
          <w:lang w:val="kk-KZ"/>
        </w:rPr>
        <w:t>далее</w:t>
      </w:r>
      <w:r w:rsidRPr="003F1B68" w:rsidR="00447980">
        <w:rPr>
          <w:i/>
          <w:sz w:val="28"/>
          <w:szCs w:val="28"/>
          <w:lang w:val="kk-KZ"/>
        </w:rPr>
        <w:t xml:space="preserve"> – ЛС</w:t>
      </w:r>
      <w:r w:rsidR="00447980">
        <w:rPr>
          <w:sz w:val="28"/>
          <w:szCs w:val="28"/>
          <w:lang w:val="kk-KZ"/>
        </w:rPr>
        <w:t>)</w:t>
      </w:r>
      <w:r w:rsidR="003F1B68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для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медицинских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работников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используется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Казахстанский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национальный</w:t>
      </w:r>
      <w:r w:rsidRPr="003750A2">
        <w:rPr>
          <w:sz w:val="28"/>
          <w:szCs w:val="28"/>
          <w:lang w:val="kk-KZ"/>
        </w:rPr>
        <w:t xml:space="preserve"> </w:t>
      </w:r>
      <w:r w:rsidRPr="003750A2">
        <w:rPr>
          <w:sz w:val="28"/>
          <w:szCs w:val="28"/>
          <w:lang w:val="kk-KZ"/>
        </w:rPr>
        <w:t>лекарственный</w:t>
      </w:r>
      <w:r w:rsidRPr="003750A2">
        <w:rPr>
          <w:sz w:val="28"/>
          <w:szCs w:val="28"/>
          <w:lang w:val="kk-KZ"/>
        </w:rPr>
        <w:t xml:space="preserve"> формуляр (</w:t>
      </w:r>
      <w:r w:rsidRPr="00CF086A">
        <w:rPr>
          <w:i/>
          <w:sz w:val="28"/>
          <w:szCs w:val="28"/>
          <w:lang w:val="kk-KZ"/>
        </w:rPr>
        <w:t>далее</w:t>
      </w:r>
      <w:r w:rsidRPr="00CF086A">
        <w:rPr>
          <w:i/>
          <w:sz w:val="28"/>
          <w:szCs w:val="28"/>
          <w:lang w:val="kk-KZ"/>
        </w:rPr>
        <w:t xml:space="preserve"> – КНФ</w:t>
      </w:r>
      <w:r w:rsidRPr="003750A2">
        <w:rPr>
          <w:sz w:val="28"/>
          <w:szCs w:val="28"/>
          <w:lang w:val="kk-KZ"/>
        </w:rPr>
        <w:t>)</w:t>
      </w:r>
      <w:r w:rsidRPr="003750A2">
        <w:rPr>
          <w:sz w:val="28"/>
          <w:szCs w:val="28"/>
        </w:rPr>
        <w:t xml:space="preserve">, который включает в себя </w:t>
      </w:r>
      <w:r w:rsidR="003F1B68">
        <w:rPr>
          <w:sz w:val="28"/>
          <w:szCs w:val="28"/>
        </w:rPr>
        <w:t xml:space="preserve">ЛС </w:t>
      </w:r>
      <w:r>
        <w:rPr>
          <w:sz w:val="28"/>
          <w:szCs w:val="28"/>
        </w:rPr>
        <w:t>(</w:t>
      </w:r>
      <w:r w:rsidRPr="00CF086A">
        <w:rPr>
          <w:i/>
          <w:sz w:val="28"/>
          <w:szCs w:val="28"/>
        </w:rPr>
        <w:t>6 917 наименований</w:t>
      </w:r>
      <w:r>
        <w:rPr>
          <w:sz w:val="28"/>
          <w:szCs w:val="28"/>
        </w:rPr>
        <w:t>)</w:t>
      </w:r>
      <w:r w:rsidRPr="003750A2">
        <w:rPr>
          <w:sz w:val="28"/>
          <w:szCs w:val="28"/>
        </w:rPr>
        <w:t xml:space="preserve"> с доказанной клинической безопасностью и эффективностью.</w:t>
      </w:r>
    </w:p>
    <w:p w:rsidR="00A90AA9" w:rsidRPr="00A90AA9" w:rsidP="00A90AA9">
      <w:pPr>
        <w:contextualSpacing/>
        <w:jc w:val="both"/>
        <w:rPr>
          <w:sz w:val="28"/>
          <w:lang w:val="kk-KZ"/>
        </w:rPr>
      </w:pPr>
      <w:r>
        <w:rPr>
          <w:sz w:val="28"/>
        </w:rPr>
        <w:tab/>
      </w:r>
      <w:r>
        <w:rPr>
          <w:sz w:val="28"/>
          <w:lang w:val="kk-KZ"/>
        </w:rPr>
        <w:t>О</w:t>
      </w:r>
      <w:r w:rsidRPr="00606E10">
        <w:rPr>
          <w:sz w:val="28"/>
          <w:lang w:val="kk-KZ"/>
        </w:rPr>
        <w:t>дним</w:t>
      </w:r>
      <w:r w:rsidRPr="00606E10">
        <w:rPr>
          <w:sz w:val="28"/>
          <w:lang w:val="kk-KZ"/>
        </w:rPr>
        <w:t xml:space="preserve"> </w:t>
      </w:r>
      <w:r w:rsidRPr="00606E10">
        <w:rPr>
          <w:sz w:val="28"/>
          <w:lang w:val="kk-KZ"/>
        </w:rPr>
        <w:t>из</w:t>
      </w:r>
      <w:r w:rsidRPr="00606E10">
        <w:rPr>
          <w:sz w:val="28"/>
          <w:lang w:val="kk-KZ"/>
        </w:rPr>
        <w:t xml:space="preserve"> </w:t>
      </w:r>
      <w:r w:rsidRPr="00606E10">
        <w:rPr>
          <w:sz w:val="28"/>
          <w:lang w:val="kk-KZ"/>
        </w:rPr>
        <w:t>критериев</w:t>
      </w:r>
      <w:r w:rsidRPr="00606E10">
        <w:rPr>
          <w:sz w:val="28"/>
          <w:lang w:val="kk-KZ"/>
        </w:rPr>
        <w:t xml:space="preserve"> </w:t>
      </w:r>
      <w:r w:rsidRPr="00606E10">
        <w:rPr>
          <w:sz w:val="28"/>
          <w:lang w:val="kk-KZ"/>
        </w:rPr>
        <w:t>для</w:t>
      </w:r>
      <w:r w:rsidRPr="00606E10">
        <w:rPr>
          <w:sz w:val="28"/>
          <w:lang w:val="kk-KZ"/>
        </w:rPr>
        <w:t xml:space="preserve"> </w:t>
      </w:r>
      <w:r w:rsidRPr="00606E10">
        <w:rPr>
          <w:sz w:val="28"/>
          <w:lang w:val="kk-KZ"/>
        </w:rPr>
        <w:t>включения</w:t>
      </w:r>
      <w:r w:rsidRPr="00606E10">
        <w:rPr>
          <w:sz w:val="28"/>
          <w:lang w:val="kk-KZ"/>
        </w:rPr>
        <w:t xml:space="preserve"> </w:t>
      </w:r>
      <w:r w:rsidR="003F1B68">
        <w:rPr>
          <w:sz w:val="28"/>
          <w:lang w:val="kk-KZ"/>
        </w:rPr>
        <w:t xml:space="preserve">ЛС </w:t>
      </w:r>
      <w:r w:rsidRPr="00606E10">
        <w:rPr>
          <w:sz w:val="28"/>
          <w:lang w:val="kk-KZ"/>
        </w:rPr>
        <w:t xml:space="preserve">в КНФ </w:t>
      </w:r>
      <w:r w:rsidRPr="00606E10">
        <w:rPr>
          <w:sz w:val="28"/>
          <w:lang w:val="kk-KZ"/>
        </w:rPr>
        <w:t>является</w:t>
      </w:r>
      <w:r w:rsidRPr="00606E10">
        <w:rPr>
          <w:sz w:val="28"/>
          <w:lang w:val="kk-KZ"/>
        </w:rPr>
        <w:t xml:space="preserve"> </w:t>
      </w:r>
      <w:r>
        <w:rPr>
          <w:sz w:val="28"/>
          <w:lang w:val="kk-KZ"/>
        </w:rPr>
        <w:t>их</w:t>
      </w:r>
      <w:r>
        <w:rPr>
          <w:sz w:val="28"/>
          <w:lang w:val="kk-KZ"/>
        </w:rPr>
        <w:t xml:space="preserve"> </w:t>
      </w:r>
      <w:r w:rsidRPr="00606E10">
        <w:rPr>
          <w:sz w:val="28"/>
          <w:lang w:val="kk-KZ"/>
        </w:rPr>
        <w:t>наличие</w:t>
      </w:r>
      <w:r w:rsidRPr="00606E10">
        <w:rPr>
          <w:sz w:val="28"/>
          <w:lang w:val="kk-KZ"/>
        </w:rPr>
        <w:t xml:space="preserve"> в </w:t>
      </w:r>
      <w:r w:rsidRPr="00606E10">
        <w:rPr>
          <w:sz w:val="28"/>
          <w:lang w:val="kk-KZ"/>
        </w:rPr>
        <w:t>списке</w:t>
      </w:r>
      <w:r w:rsidRPr="00606E10">
        <w:rPr>
          <w:sz w:val="28"/>
          <w:lang w:val="kk-KZ"/>
        </w:rPr>
        <w:t xml:space="preserve"> </w:t>
      </w:r>
      <w:r w:rsidRPr="00606E10">
        <w:rPr>
          <w:sz w:val="28"/>
          <w:lang w:val="kk-KZ"/>
        </w:rPr>
        <w:t>основных</w:t>
      </w:r>
      <w:r w:rsidRPr="00606E10">
        <w:rPr>
          <w:sz w:val="28"/>
          <w:lang w:val="kk-KZ"/>
        </w:rPr>
        <w:t xml:space="preserve"> </w:t>
      </w:r>
      <w:r w:rsidR="003F1B68">
        <w:rPr>
          <w:sz w:val="28"/>
          <w:lang w:val="kk-KZ"/>
        </w:rPr>
        <w:t xml:space="preserve">ЛС </w:t>
      </w:r>
      <w:r w:rsidRPr="00A90AA9">
        <w:rPr>
          <w:sz w:val="28"/>
          <w:lang w:val="kk-KZ"/>
        </w:rPr>
        <w:t>Всемирной</w:t>
      </w:r>
      <w:r w:rsidRPr="00A90AA9">
        <w:rPr>
          <w:sz w:val="28"/>
          <w:lang w:val="kk-KZ"/>
        </w:rPr>
        <w:t xml:space="preserve"> </w:t>
      </w:r>
      <w:r w:rsidRPr="00A90AA9">
        <w:rPr>
          <w:sz w:val="28"/>
          <w:lang w:val="kk-KZ"/>
        </w:rPr>
        <w:t>организации</w:t>
      </w:r>
      <w:r w:rsidRPr="00A90AA9">
        <w:rPr>
          <w:sz w:val="28"/>
          <w:lang w:val="kk-KZ"/>
        </w:rPr>
        <w:t xml:space="preserve"> </w:t>
      </w:r>
      <w:r w:rsidRPr="00A90AA9">
        <w:rPr>
          <w:sz w:val="28"/>
          <w:lang w:val="kk-KZ"/>
        </w:rPr>
        <w:t>здравоохранения</w:t>
      </w:r>
      <w:r>
        <w:rPr>
          <w:sz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(</w:t>
      </w:r>
      <w:r>
        <w:rPr>
          <w:i/>
          <w:sz w:val="28"/>
          <w:szCs w:val="28"/>
          <w:lang w:val="kk-KZ"/>
        </w:rPr>
        <w:t>далее</w:t>
      </w:r>
      <w:r>
        <w:rPr>
          <w:i/>
          <w:sz w:val="28"/>
          <w:szCs w:val="28"/>
          <w:lang w:val="kk-KZ"/>
        </w:rPr>
        <w:t>-ВОЗ)</w:t>
      </w:r>
      <w:r w:rsidRPr="00A90AA9">
        <w:rPr>
          <w:sz w:val="28"/>
          <w:lang w:val="kk-KZ"/>
        </w:rPr>
        <w:t>.</w:t>
      </w:r>
    </w:p>
    <w:p w:rsidR="00A90AA9" w:rsidRPr="0013581F" w:rsidP="00A90AA9">
      <w:pPr>
        <w:shd w:val="clear" w:color="auto" w:fill="FFFFFF"/>
        <w:tabs>
          <w:tab w:val="left" w:pos="709"/>
        </w:tabs>
        <w:ind w:firstLine="709"/>
        <w:jc w:val="both"/>
        <w:rPr>
          <w:i/>
          <w:lang w:val="kk-KZ"/>
        </w:rPr>
      </w:pPr>
      <w:r w:rsidRPr="0013581F">
        <w:rPr>
          <w:i/>
          <w:lang w:val="kk-KZ"/>
        </w:rPr>
        <w:t>Справочно</w:t>
      </w:r>
      <w:r w:rsidRPr="0013581F">
        <w:rPr>
          <w:i/>
          <w:lang w:val="kk-KZ"/>
        </w:rPr>
        <w:t>:</w:t>
      </w:r>
    </w:p>
    <w:p w:rsidR="00A90AA9" w:rsidRPr="0013581F" w:rsidP="00A90AA9">
      <w:pPr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13581F">
        <w:rPr>
          <w:i/>
        </w:rPr>
        <w:t xml:space="preserve">29 </w:t>
      </w:r>
      <w:r w:rsidRPr="0013581F">
        <w:rPr>
          <w:i/>
          <w:lang w:val="kk-KZ"/>
        </w:rPr>
        <w:t>сентября</w:t>
      </w:r>
      <w:r w:rsidRPr="0013581F">
        <w:rPr>
          <w:i/>
          <w:lang w:val="kk-KZ"/>
        </w:rPr>
        <w:t xml:space="preserve"> 2021 </w:t>
      </w:r>
      <w:r w:rsidRPr="0013581F">
        <w:rPr>
          <w:i/>
          <w:lang w:val="kk-KZ"/>
        </w:rPr>
        <w:t>года</w:t>
      </w:r>
      <w:r w:rsidRPr="0013581F">
        <w:rPr>
          <w:i/>
          <w:lang w:val="kk-KZ"/>
        </w:rPr>
        <w:t xml:space="preserve"> </w:t>
      </w:r>
      <w:r w:rsidRPr="0013581F">
        <w:rPr>
          <w:i/>
          <w:lang w:val="kk-KZ"/>
        </w:rPr>
        <w:t xml:space="preserve">ВОЗ  </w:t>
      </w:r>
      <w:r w:rsidRPr="0013581F">
        <w:rPr>
          <w:i/>
          <w:lang w:val="kk-KZ"/>
        </w:rPr>
        <w:t>выпустила</w:t>
      </w:r>
      <w:r w:rsidRPr="0013581F">
        <w:rPr>
          <w:i/>
          <w:lang w:val="kk-KZ"/>
        </w:rPr>
        <w:t xml:space="preserve"> </w:t>
      </w:r>
      <w:r w:rsidRPr="0013581F">
        <w:rPr>
          <w:i/>
          <w:lang w:val="kk-KZ"/>
        </w:rPr>
        <w:t>обновленное</w:t>
      </w:r>
      <w:r w:rsidRPr="0013581F">
        <w:rPr>
          <w:i/>
          <w:lang w:val="kk-KZ"/>
        </w:rPr>
        <w:t xml:space="preserve"> </w:t>
      </w:r>
      <w:r w:rsidRPr="0013581F">
        <w:rPr>
          <w:i/>
          <w:lang w:val="kk-KZ"/>
        </w:rPr>
        <w:t>издание</w:t>
      </w:r>
      <w:r w:rsidRPr="0013581F">
        <w:rPr>
          <w:i/>
          <w:lang w:val="kk-KZ"/>
        </w:rPr>
        <w:t xml:space="preserve"> </w:t>
      </w:r>
      <w:r w:rsidRPr="0013581F">
        <w:rPr>
          <w:i/>
          <w:lang w:val="kk-KZ"/>
        </w:rPr>
        <w:t>модельных</w:t>
      </w:r>
      <w:r w:rsidRPr="0013581F">
        <w:rPr>
          <w:i/>
          <w:lang w:val="kk-KZ"/>
        </w:rPr>
        <w:t xml:space="preserve"> </w:t>
      </w:r>
      <w:r w:rsidRPr="0013581F">
        <w:rPr>
          <w:i/>
          <w:lang w:val="kk-KZ"/>
        </w:rPr>
        <w:t>списков</w:t>
      </w:r>
      <w:r w:rsidRPr="0013581F">
        <w:rPr>
          <w:i/>
          <w:lang w:val="kk-KZ"/>
        </w:rPr>
        <w:t xml:space="preserve"> </w:t>
      </w:r>
      <w:r w:rsidRPr="0013581F">
        <w:rPr>
          <w:i/>
          <w:lang w:val="kk-KZ"/>
        </w:rPr>
        <w:t>основных</w:t>
      </w:r>
      <w:r w:rsidRPr="0013581F">
        <w:rPr>
          <w:i/>
          <w:lang w:val="kk-KZ"/>
        </w:rPr>
        <w:t xml:space="preserve"> </w:t>
      </w:r>
      <w:r w:rsidR="003F1B68">
        <w:rPr>
          <w:i/>
          <w:lang w:val="kk-KZ"/>
        </w:rPr>
        <w:t xml:space="preserve">ЛС </w:t>
      </w:r>
      <w:r w:rsidRPr="0013581F">
        <w:rPr>
          <w:i/>
          <w:lang w:val="kk-KZ"/>
        </w:rPr>
        <w:t>(</w:t>
      </w:r>
      <w:r w:rsidRPr="0013581F">
        <w:rPr>
          <w:i/>
        </w:rPr>
        <w:t xml:space="preserve">479 для взрослых и 350 для детей). </w:t>
      </w:r>
    </w:p>
    <w:p w:rsidR="00A90AA9" w:rsidRPr="0013581F" w:rsidP="00A90AA9">
      <w:pPr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13581F">
        <w:rPr>
          <w:i/>
        </w:rPr>
        <w:t xml:space="preserve">Такие </w:t>
      </w:r>
      <w:r w:rsidRPr="0013581F">
        <w:rPr>
          <w:i/>
          <w:lang w:val="kk-KZ"/>
        </w:rPr>
        <w:t>списки</w:t>
      </w:r>
      <w:r w:rsidRPr="0013581F">
        <w:rPr>
          <w:i/>
        </w:rPr>
        <w:t xml:space="preserve"> используются в качестве справочной информации для разработки своих собственных перечней основных </w:t>
      </w:r>
      <w:r w:rsidR="003F1B68">
        <w:rPr>
          <w:i/>
        </w:rPr>
        <w:t>ЛС</w:t>
      </w:r>
      <w:r w:rsidRPr="0013581F">
        <w:rPr>
          <w:i/>
        </w:rPr>
        <w:t>, каждое включенное в перечень ВОЗ лекарств</w:t>
      </w:r>
      <w:r w:rsidRPr="0013581F" w:rsidR="006723C4">
        <w:rPr>
          <w:i/>
        </w:rPr>
        <w:t>о</w:t>
      </w:r>
      <w:r w:rsidRPr="0013581F">
        <w:rPr>
          <w:i/>
        </w:rPr>
        <w:t xml:space="preserve"> проверено на предмет эффективности и безопасности и обеспечивает оптимальное соотношение цены и качества.</w:t>
      </w:r>
    </w:p>
    <w:p w:rsidR="00A90AA9" w:rsidP="006723C4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Казахстане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имеется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потребность</w:t>
      </w:r>
      <w:r>
        <w:rPr>
          <w:sz w:val="28"/>
          <w:szCs w:val="28"/>
          <w:lang w:val="kk-KZ"/>
        </w:rPr>
        <w:t xml:space="preserve"> </w:t>
      </w:r>
      <w:r w:rsidR="00697C6E">
        <w:rPr>
          <w:sz w:val="28"/>
          <w:szCs w:val="28"/>
          <w:lang w:val="kk-KZ"/>
        </w:rPr>
        <w:t>в</w:t>
      </w:r>
      <w:r w:rsidRPr="00B0132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</w:t>
      </w:r>
      <w:r w:rsidR="00697C6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F1B68">
        <w:rPr>
          <w:sz w:val="28"/>
          <w:szCs w:val="28"/>
        </w:rPr>
        <w:t xml:space="preserve">ЛС </w:t>
      </w:r>
      <w:r>
        <w:rPr>
          <w:i/>
          <w:sz w:val="28"/>
          <w:szCs w:val="28"/>
        </w:rPr>
        <w:t>(Ба</w:t>
      </w:r>
      <w:r w:rsidRPr="00B0132F">
        <w:rPr>
          <w:i/>
          <w:sz w:val="28"/>
          <w:szCs w:val="28"/>
        </w:rPr>
        <w:t>к</w:t>
      </w:r>
      <w:r>
        <w:rPr>
          <w:i/>
          <w:sz w:val="28"/>
          <w:szCs w:val="28"/>
          <w:lang w:val="kk-KZ"/>
        </w:rPr>
        <w:t>л</w:t>
      </w:r>
      <w:r>
        <w:rPr>
          <w:i/>
          <w:sz w:val="28"/>
          <w:szCs w:val="28"/>
        </w:rPr>
        <w:t>офен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Фенобарбитал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В</w:t>
      </w:r>
      <w:r w:rsidRPr="00B0132F">
        <w:rPr>
          <w:i/>
          <w:sz w:val="28"/>
          <w:szCs w:val="28"/>
        </w:rPr>
        <w:t>инбластин</w:t>
      </w:r>
      <w:r w:rsidRPr="00B0132F">
        <w:rPr>
          <w:i/>
          <w:sz w:val="28"/>
          <w:szCs w:val="28"/>
        </w:rPr>
        <w:t xml:space="preserve"> и т.д.)</w:t>
      </w:r>
      <w:r>
        <w:rPr>
          <w:sz w:val="28"/>
          <w:szCs w:val="28"/>
        </w:rPr>
        <w:t xml:space="preserve">, но </w:t>
      </w:r>
      <w:r w:rsidR="006723C4">
        <w:rPr>
          <w:sz w:val="28"/>
          <w:szCs w:val="28"/>
        </w:rPr>
        <w:t>они не производятся</w:t>
      </w:r>
      <w:r>
        <w:rPr>
          <w:sz w:val="28"/>
          <w:szCs w:val="28"/>
        </w:rPr>
        <w:t xml:space="preserve"> </w:t>
      </w:r>
      <w:r w:rsidR="00697C6E">
        <w:rPr>
          <w:sz w:val="28"/>
          <w:szCs w:val="28"/>
        </w:rPr>
        <w:t xml:space="preserve">в Республике Казахстан </w:t>
      </w:r>
      <w:r>
        <w:rPr>
          <w:sz w:val="28"/>
          <w:szCs w:val="28"/>
        </w:rPr>
        <w:t>и не ввоз</w:t>
      </w:r>
      <w:r w:rsidR="006723C4">
        <w:rPr>
          <w:sz w:val="28"/>
          <w:szCs w:val="28"/>
        </w:rPr>
        <w:t>ятся</w:t>
      </w:r>
      <w:r>
        <w:rPr>
          <w:sz w:val="28"/>
          <w:szCs w:val="28"/>
        </w:rPr>
        <w:t xml:space="preserve"> из-за рубежа</w:t>
      </w:r>
      <w:r w:rsidR="006723C4"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t xml:space="preserve">не привлекательны для бизнеса </w:t>
      </w:r>
      <w:r w:rsidRPr="0056196A">
        <w:rPr>
          <w:i/>
          <w:sz w:val="28"/>
          <w:szCs w:val="28"/>
        </w:rPr>
        <w:t>(низкая предельная цена</w:t>
      </w:r>
      <w:r w:rsidR="006723C4">
        <w:rPr>
          <w:i/>
          <w:sz w:val="28"/>
          <w:szCs w:val="28"/>
          <w:lang w:val="kk-KZ"/>
        </w:rPr>
        <w:t xml:space="preserve">, </w:t>
      </w:r>
      <w:r w:rsidR="006723C4">
        <w:rPr>
          <w:i/>
          <w:sz w:val="28"/>
          <w:szCs w:val="28"/>
          <w:lang w:val="kk-KZ"/>
        </w:rPr>
        <w:t>малый</w:t>
      </w:r>
      <w:r w:rsidR="006723C4">
        <w:rPr>
          <w:i/>
          <w:sz w:val="28"/>
          <w:szCs w:val="28"/>
          <w:lang w:val="kk-KZ"/>
        </w:rPr>
        <w:t xml:space="preserve"> </w:t>
      </w:r>
      <w:r w:rsidR="006723C4">
        <w:rPr>
          <w:i/>
          <w:sz w:val="28"/>
          <w:szCs w:val="28"/>
          <w:lang w:val="kk-KZ"/>
        </w:rPr>
        <w:t>объем</w:t>
      </w:r>
      <w:r w:rsidR="006723C4">
        <w:rPr>
          <w:i/>
          <w:sz w:val="28"/>
          <w:szCs w:val="28"/>
          <w:lang w:val="kk-KZ"/>
        </w:rPr>
        <w:t xml:space="preserve"> </w:t>
      </w:r>
      <w:r w:rsidR="006723C4">
        <w:rPr>
          <w:i/>
          <w:sz w:val="28"/>
          <w:szCs w:val="28"/>
          <w:lang w:val="kk-KZ"/>
        </w:rPr>
        <w:t>потребления</w:t>
      </w:r>
      <w:r w:rsidRPr="0056196A">
        <w:rPr>
          <w:i/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:rsidR="00A90AA9" w:rsidP="00A90AA9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r w:rsidR="00602274">
        <w:rPr>
          <w:sz w:val="28"/>
          <w:szCs w:val="28"/>
          <w:lang w:val="kk-KZ"/>
        </w:rPr>
        <w:t>э</w:t>
      </w:r>
      <w:r>
        <w:rPr>
          <w:sz w:val="28"/>
          <w:szCs w:val="28"/>
          <w:lang w:val="kk-KZ"/>
        </w:rPr>
        <w:t>той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связи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Министерством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здравоохранения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прорабатывается</w:t>
      </w:r>
      <w:r>
        <w:rPr>
          <w:sz w:val="28"/>
          <w:szCs w:val="28"/>
          <w:lang w:val="kk-KZ"/>
        </w:rPr>
        <w:t xml:space="preserve"> механизм </w:t>
      </w:r>
      <w:r>
        <w:rPr>
          <w:sz w:val="28"/>
          <w:szCs w:val="28"/>
          <w:lang w:val="kk-KZ"/>
        </w:rPr>
        <w:t>размещения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государственного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заказа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отечественным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товаропроизводителям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для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производства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необходимого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объема</w:t>
      </w:r>
      <w:r>
        <w:rPr>
          <w:sz w:val="28"/>
          <w:szCs w:val="28"/>
          <w:lang w:val="kk-KZ"/>
        </w:rPr>
        <w:t xml:space="preserve"> </w:t>
      </w:r>
      <w:r w:rsidR="003F1B68">
        <w:rPr>
          <w:sz w:val="28"/>
          <w:szCs w:val="28"/>
          <w:lang w:val="kk-KZ"/>
        </w:rPr>
        <w:t>ЛС</w:t>
      </w:r>
      <w:r>
        <w:rPr>
          <w:sz w:val="28"/>
          <w:szCs w:val="28"/>
          <w:lang w:val="kk-KZ"/>
        </w:rPr>
        <w:t xml:space="preserve"> </w:t>
      </w:r>
      <w:r w:rsidRPr="00EE2EE4">
        <w:rPr>
          <w:i/>
          <w:sz w:val="28"/>
          <w:szCs w:val="28"/>
          <w:lang w:val="kk-KZ"/>
        </w:rPr>
        <w:t xml:space="preserve">(в </w:t>
      </w:r>
      <w:r w:rsidRPr="00EE2EE4">
        <w:rPr>
          <w:i/>
          <w:sz w:val="28"/>
          <w:szCs w:val="28"/>
          <w:lang w:val="kk-KZ"/>
        </w:rPr>
        <w:t>объемах</w:t>
      </w:r>
      <w:r w:rsidR="00697C6E">
        <w:rPr>
          <w:i/>
          <w:sz w:val="28"/>
          <w:szCs w:val="28"/>
          <w:lang w:val="kk-KZ"/>
        </w:rPr>
        <w:t>,</w:t>
      </w:r>
      <w:r w:rsidRPr="00EE2EE4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покрывающих</w:t>
      </w:r>
      <w:r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потребность</w:t>
      </w:r>
      <w:r>
        <w:rPr>
          <w:i/>
          <w:sz w:val="28"/>
          <w:szCs w:val="28"/>
          <w:lang w:val="kk-KZ"/>
        </w:rPr>
        <w:t xml:space="preserve"> до </w:t>
      </w:r>
      <w:r w:rsidRPr="00EE2EE4">
        <w:rPr>
          <w:i/>
          <w:sz w:val="28"/>
          <w:szCs w:val="28"/>
          <w:lang w:val="kk-KZ"/>
        </w:rPr>
        <w:t xml:space="preserve">3 </w:t>
      </w:r>
      <w:r w:rsidRPr="00EE2EE4">
        <w:rPr>
          <w:i/>
          <w:sz w:val="28"/>
          <w:szCs w:val="28"/>
          <w:lang w:val="kk-KZ"/>
        </w:rPr>
        <w:t>лет</w:t>
      </w:r>
      <w:r w:rsidRPr="00EE2EE4">
        <w:rPr>
          <w:i/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. </w:t>
      </w:r>
      <w:r w:rsidR="00602274">
        <w:rPr>
          <w:sz w:val="28"/>
          <w:szCs w:val="28"/>
          <w:lang w:val="kk-KZ"/>
        </w:rPr>
        <w:t>Также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рассматривается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возможность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производства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стратегически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важных</w:t>
      </w:r>
      <w:r>
        <w:rPr>
          <w:sz w:val="28"/>
          <w:szCs w:val="28"/>
          <w:lang w:val="kk-KZ"/>
        </w:rPr>
        <w:t xml:space="preserve"> </w:t>
      </w:r>
      <w:r w:rsidR="003F1B68">
        <w:rPr>
          <w:sz w:val="28"/>
          <w:szCs w:val="28"/>
          <w:lang w:val="kk-KZ"/>
        </w:rPr>
        <w:t xml:space="preserve">ЛС </w:t>
      </w:r>
      <w:r w:rsidR="00CF086A"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 xml:space="preserve"> </w:t>
      </w:r>
      <w:r w:rsidR="00CF086A">
        <w:rPr>
          <w:sz w:val="28"/>
          <w:szCs w:val="28"/>
          <w:lang w:val="kk-KZ"/>
        </w:rPr>
        <w:t>странах</w:t>
      </w:r>
      <w:r w:rsidR="00CF086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Евразийского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экономического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союза</w:t>
      </w:r>
      <w:r>
        <w:rPr>
          <w:sz w:val="28"/>
          <w:szCs w:val="28"/>
          <w:lang w:val="kk-KZ"/>
        </w:rPr>
        <w:t>.</w:t>
      </w:r>
    </w:p>
    <w:p w:rsidR="00A90AA9" w:rsidP="00A90AA9">
      <w:pPr>
        <w:shd w:val="clear" w:color="auto" w:fill="FFFFFF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Аптечный ассортимент </w:t>
      </w:r>
      <w:r w:rsidRPr="0056196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регламентируется </w:t>
      </w:r>
      <w:r>
        <w:rPr>
          <w:sz w:val="28"/>
          <w:szCs w:val="28"/>
        </w:rPr>
        <w:t xml:space="preserve">законодательством  </w:t>
      </w:r>
      <w:r>
        <w:rPr>
          <w:sz w:val="28"/>
          <w:szCs w:val="28"/>
          <w:lang w:val="kk-KZ"/>
        </w:rPr>
        <w:t>Республики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Казахстан</w:t>
      </w:r>
      <w:r>
        <w:rPr>
          <w:sz w:val="28"/>
          <w:szCs w:val="28"/>
        </w:rPr>
        <w:t xml:space="preserve"> и формируется исходя из спроса и предложений </w:t>
      </w:r>
      <w:r>
        <w:rPr>
          <w:sz w:val="28"/>
          <w:szCs w:val="28"/>
          <w:lang w:val="kk-KZ"/>
        </w:rPr>
        <w:t>пациентов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</w:t>
      </w:r>
      <w:r w:rsidR="008B4825">
        <w:rPr>
          <w:sz w:val="28"/>
          <w:szCs w:val="28"/>
        </w:rPr>
        <w:t xml:space="preserve"> определенные позиции и группы</w:t>
      </w:r>
      <w:r w:rsidR="00B3619B">
        <w:rPr>
          <w:sz w:val="28"/>
          <w:szCs w:val="28"/>
        </w:rPr>
        <w:t xml:space="preserve"> </w:t>
      </w:r>
      <w:r w:rsidR="003F1B68">
        <w:rPr>
          <w:sz w:val="28"/>
          <w:szCs w:val="28"/>
        </w:rPr>
        <w:t>ЛС</w:t>
      </w:r>
      <w:r>
        <w:rPr>
          <w:sz w:val="28"/>
          <w:szCs w:val="28"/>
        </w:rPr>
        <w:t>.</w:t>
      </w:r>
    </w:p>
    <w:p w:rsidR="005047BC" w:rsidRPr="005047BC" w:rsidP="005047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12A">
        <w:rPr>
          <w:sz w:val="28"/>
          <w:szCs w:val="28"/>
        </w:rPr>
        <w:t xml:space="preserve">С 2020 года </w:t>
      </w:r>
      <w:r w:rsidRPr="005047BC">
        <w:rPr>
          <w:sz w:val="28"/>
          <w:szCs w:val="28"/>
        </w:rPr>
        <w:t>Министерством здравоохранения совместно с Агентством по защите и развитию конкуренции (</w:t>
      </w:r>
      <w:r w:rsidRPr="007242B9">
        <w:rPr>
          <w:i/>
          <w:sz w:val="28"/>
          <w:szCs w:val="28"/>
        </w:rPr>
        <w:t>далее - АЗРК</w:t>
      </w:r>
      <w:r w:rsidRPr="005047BC">
        <w:rPr>
          <w:sz w:val="28"/>
          <w:szCs w:val="28"/>
        </w:rPr>
        <w:t xml:space="preserve">) проводится работа над сбалансированным ценообразованием </w:t>
      </w:r>
      <w:r>
        <w:rPr>
          <w:sz w:val="28"/>
          <w:szCs w:val="28"/>
        </w:rPr>
        <w:t>ЛС</w:t>
      </w:r>
      <w:r w:rsidRPr="005047BC">
        <w:rPr>
          <w:sz w:val="28"/>
          <w:szCs w:val="28"/>
        </w:rPr>
        <w:t>.</w:t>
      </w:r>
    </w:p>
    <w:p w:rsidR="00A90AA9" w:rsidRPr="00AF012A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F7D">
        <w:rPr>
          <w:sz w:val="28"/>
          <w:szCs w:val="28"/>
        </w:rPr>
        <w:t>рорабатывается</w:t>
      </w:r>
      <w:r w:rsidRPr="00AF012A">
        <w:rPr>
          <w:sz w:val="28"/>
          <w:szCs w:val="28"/>
        </w:rPr>
        <w:t xml:space="preserve"> механизм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формирования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цен</w:t>
      </w:r>
      <w:r w:rsidR="003F1B68">
        <w:rPr>
          <w:sz w:val="28"/>
          <w:szCs w:val="28"/>
          <w:lang w:val="kk-KZ"/>
        </w:rPr>
        <w:t xml:space="preserve"> </w:t>
      </w:r>
      <w:r w:rsidR="002D136B">
        <w:rPr>
          <w:sz w:val="28"/>
          <w:szCs w:val="28"/>
          <w:lang w:val="kk-KZ"/>
        </w:rPr>
        <w:t>на</w:t>
      </w:r>
      <w:r w:rsidR="002D136B">
        <w:rPr>
          <w:sz w:val="28"/>
          <w:szCs w:val="28"/>
          <w:lang w:val="kk-KZ"/>
        </w:rPr>
        <w:t xml:space="preserve"> </w:t>
      </w:r>
      <w:r w:rsidR="003F1B68">
        <w:rPr>
          <w:sz w:val="28"/>
          <w:szCs w:val="28"/>
        </w:rPr>
        <w:t>ЛС</w:t>
      </w:r>
      <w:r w:rsidR="00604F7D">
        <w:rPr>
          <w:sz w:val="28"/>
          <w:szCs w:val="28"/>
        </w:rPr>
        <w:t xml:space="preserve">, в том числе </w:t>
      </w:r>
      <w:r w:rsidR="002D136B">
        <w:rPr>
          <w:sz w:val="28"/>
          <w:szCs w:val="28"/>
        </w:rPr>
        <w:t>отечественных</w:t>
      </w:r>
      <w:r w:rsidRPr="00B7319E" w:rsidR="00604F7D">
        <w:rPr>
          <w:sz w:val="28"/>
          <w:szCs w:val="28"/>
        </w:rPr>
        <w:t xml:space="preserve"> товаропроизводител</w:t>
      </w:r>
      <w:r w:rsidR="002D136B">
        <w:rPr>
          <w:sz w:val="28"/>
          <w:szCs w:val="28"/>
        </w:rPr>
        <w:t>ей</w:t>
      </w:r>
      <w:r w:rsidRPr="00B7319E" w:rsidR="00604F7D">
        <w:rPr>
          <w:sz w:val="28"/>
          <w:szCs w:val="28"/>
        </w:rPr>
        <w:t xml:space="preserve"> </w:t>
      </w:r>
      <w:r w:rsidR="00604F7D">
        <w:rPr>
          <w:sz w:val="28"/>
          <w:szCs w:val="28"/>
        </w:rPr>
        <w:t>(</w:t>
      </w:r>
      <w:r w:rsidRPr="00365B98" w:rsidR="00604F7D">
        <w:rPr>
          <w:i/>
          <w:sz w:val="28"/>
          <w:szCs w:val="28"/>
        </w:rPr>
        <w:t>далее – ОТП</w:t>
      </w:r>
      <w:r w:rsidR="00604F7D">
        <w:rPr>
          <w:sz w:val="28"/>
          <w:szCs w:val="28"/>
        </w:rPr>
        <w:t>)</w:t>
      </w:r>
      <w:r>
        <w:rPr>
          <w:sz w:val="28"/>
          <w:szCs w:val="28"/>
        </w:rPr>
        <w:t>, а также будет пересмотрен</w:t>
      </w:r>
      <w:r w:rsidRPr="00AF012A">
        <w:rPr>
          <w:sz w:val="28"/>
          <w:szCs w:val="28"/>
        </w:rPr>
        <w:t xml:space="preserve"> механизм заключения </w:t>
      </w:r>
      <w:r>
        <w:rPr>
          <w:sz w:val="28"/>
          <w:szCs w:val="28"/>
        </w:rPr>
        <w:t>долгосрочных договоров с ОТП</w:t>
      </w:r>
      <w:r w:rsidRPr="00AF012A">
        <w:rPr>
          <w:sz w:val="28"/>
          <w:szCs w:val="28"/>
        </w:rPr>
        <w:t>.</w:t>
      </w:r>
    </w:p>
    <w:p w:rsidR="00A90AA9" w:rsidRPr="00B7319E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этой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связи</w:t>
      </w:r>
      <w:r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 анализ цен на</w:t>
      </w:r>
      <w:r w:rsidR="003F1B68">
        <w:rPr>
          <w:sz w:val="28"/>
          <w:szCs w:val="28"/>
        </w:rPr>
        <w:t xml:space="preserve"> ЛС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показал, </w:t>
      </w:r>
      <w:r w:rsidRPr="00B7319E">
        <w:rPr>
          <w:sz w:val="28"/>
          <w:szCs w:val="28"/>
        </w:rPr>
        <w:t xml:space="preserve">что цены </w:t>
      </w:r>
      <w:r w:rsidR="002D136B">
        <w:rPr>
          <w:sz w:val="28"/>
          <w:szCs w:val="28"/>
        </w:rPr>
        <w:t xml:space="preserve">на </w:t>
      </w:r>
      <w:r w:rsidR="003F1B68">
        <w:rPr>
          <w:sz w:val="28"/>
          <w:szCs w:val="28"/>
        </w:rPr>
        <w:t xml:space="preserve">ЛС </w:t>
      </w:r>
      <w:r w:rsidRPr="00B7319E">
        <w:rPr>
          <w:sz w:val="28"/>
          <w:szCs w:val="28"/>
        </w:rPr>
        <w:t>регистрируются на уровне максимальн</w:t>
      </w:r>
      <w:r>
        <w:rPr>
          <w:sz w:val="28"/>
          <w:szCs w:val="28"/>
        </w:rPr>
        <w:t xml:space="preserve">ых цен оригинальных препаратов и </w:t>
      </w:r>
      <w:r w:rsidRPr="00B7319E">
        <w:rPr>
          <w:sz w:val="28"/>
          <w:szCs w:val="28"/>
        </w:rPr>
        <w:t>имеет место динамика в сторону повышени</w:t>
      </w:r>
      <w:r w:rsidR="002D136B">
        <w:rPr>
          <w:sz w:val="28"/>
          <w:szCs w:val="28"/>
        </w:rPr>
        <w:t>я</w:t>
      </w:r>
      <w:r w:rsidRPr="00B7319E">
        <w:rPr>
          <w:sz w:val="28"/>
          <w:szCs w:val="28"/>
        </w:rPr>
        <w:t xml:space="preserve"> цен ОТП.</w:t>
      </w:r>
    </w:p>
    <w:p w:rsidR="00A90AA9" w:rsidRPr="00AF012A" w:rsidP="00A90AA9">
      <w:pPr>
        <w:ind w:firstLine="709"/>
        <w:jc w:val="both"/>
        <w:rPr>
          <w:sz w:val="28"/>
          <w:szCs w:val="28"/>
        </w:rPr>
      </w:pPr>
      <w:r w:rsidRPr="00AF012A">
        <w:rPr>
          <w:sz w:val="28"/>
          <w:szCs w:val="28"/>
        </w:rPr>
        <w:t>Кроме того, АЗРК ведется анализ цен по данным Комитета государственных доходов Министерства финансов при ввозе и реализации в Республике Казахстан.</w:t>
      </w:r>
    </w:p>
    <w:p w:rsidR="00A90AA9" w:rsidRPr="00AF012A" w:rsidP="00A90AA9">
      <w:pPr>
        <w:ind w:firstLine="709"/>
        <w:jc w:val="both"/>
        <w:rPr>
          <w:sz w:val="28"/>
          <w:szCs w:val="28"/>
        </w:rPr>
      </w:pPr>
      <w:r w:rsidRPr="00AF012A">
        <w:rPr>
          <w:sz w:val="28"/>
          <w:szCs w:val="28"/>
        </w:rPr>
        <w:t>В случае установления и подтверждения фактов искусственного завышения цен антимонопольным органом направ</w:t>
      </w:r>
      <w:r w:rsidR="00365B98">
        <w:rPr>
          <w:sz w:val="28"/>
          <w:szCs w:val="28"/>
        </w:rPr>
        <w:t>ляются</w:t>
      </w:r>
      <w:r w:rsidRPr="00AF012A">
        <w:rPr>
          <w:sz w:val="28"/>
          <w:szCs w:val="28"/>
        </w:rPr>
        <w:t xml:space="preserve"> ма</w:t>
      </w:r>
      <w:bookmarkStart w:id="0" w:name="_GoBack"/>
      <w:bookmarkEnd w:id="0"/>
      <w:r w:rsidRPr="00AF012A">
        <w:rPr>
          <w:sz w:val="28"/>
          <w:szCs w:val="28"/>
        </w:rPr>
        <w:t xml:space="preserve">териалы в правоохранительные органы и на комиссию по демонополизации экономики для принятия соответствующего решения. </w:t>
      </w:r>
    </w:p>
    <w:p w:rsidR="00A90AA9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</w:t>
      </w:r>
      <w:r w:rsidR="00EF69C1">
        <w:rPr>
          <w:sz w:val="28"/>
          <w:szCs w:val="28"/>
        </w:rPr>
        <w:t>ассматривается</w:t>
      </w:r>
      <w:r w:rsidRPr="00AF012A">
        <w:rPr>
          <w:sz w:val="28"/>
          <w:szCs w:val="28"/>
        </w:rPr>
        <w:t xml:space="preserve"> перев</w:t>
      </w:r>
      <w:r w:rsidR="00EF69C1">
        <w:rPr>
          <w:sz w:val="28"/>
          <w:szCs w:val="28"/>
        </w:rPr>
        <w:t>од</w:t>
      </w:r>
      <w:r w:rsidRPr="00AF0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</w:t>
      </w:r>
      <w:r w:rsidRPr="00AF012A">
        <w:rPr>
          <w:sz w:val="28"/>
          <w:szCs w:val="28"/>
        </w:rPr>
        <w:t>регистраци</w:t>
      </w:r>
      <w:r w:rsidR="00EF69C1">
        <w:rPr>
          <w:sz w:val="28"/>
          <w:szCs w:val="28"/>
        </w:rPr>
        <w:t>и</w:t>
      </w:r>
      <w:r w:rsidRPr="00AF012A">
        <w:rPr>
          <w:sz w:val="28"/>
          <w:szCs w:val="28"/>
        </w:rPr>
        <w:t xml:space="preserve"> цен</w:t>
      </w:r>
      <w:r w:rsidR="00EF69C1">
        <w:rPr>
          <w:sz w:val="28"/>
          <w:szCs w:val="28"/>
        </w:rPr>
        <w:t xml:space="preserve">ы </w:t>
      </w:r>
      <w:r w:rsidR="007038E0">
        <w:rPr>
          <w:sz w:val="28"/>
          <w:szCs w:val="28"/>
        </w:rPr>
        <w:t>ЛС</w:t>
      </w:r>
      <w:r w:rsidRPr="00AF012A">
        <w:rPr>
          <w:sz w:val="28"/>
          <w:szCs w:val="28"/>
        </w:rPr>
        <w:t xml:space="preserve"> в формат государственной услуги с автоматизацией процессов.</w:t>
      </w:r>
    </w:p>
    <w:p w:rsidR="00A90AA9" w:rsidRPr="00A05DF9" w:rsidP="00A90AA9">
      <w:pPr>
        <w:ind w:firstLine="709"/>
        <w:jc w:val="both"/>
        <w:rPr>
          <w:sz w:val="28"/>
          <w:szCs w:val="28"/>
        </w:rPr>
      </w:pPr>
      <w:r w:rsidRPr="00A05DF9">
        <w:rPr>
          <w:sz w:val="28"/>
          <w:szCs w:val="28"/>
        </w:rPr>
        <w:t>Министерством</w:t>
      </w:r>
      <w:r w:rsidR="00EF69C1">
        <w:rPr>
          <w:sz w:val="28"/>
          <w:szCs w:val="28"/>
        </w:rPr>
        <w:t xml:space="preserve"> здравоохранения</w:t>
      </w:r>
      <w:r w:rsidRPr="00A05DF9">
        <w:rPr>
          <w:sz w:val="28"/>
          <w:szCs w:val="28"/>
        </w:rPr>
        <w:t xml:space="preserve"> </w:t>
      </w:r>
      <w:r w:rsidR="00F66B68">
        <w:rPr>
          <w:sz w:val="28"/>
          <w:szCs w:val="28"/>
        </w:rPr>
        <w:t xml:space="preserve">6 октября текущего года </w:t>
      </w:r>
      <w:r w:rsidRPr="00A05DF9">
        <w:rPr>
          <w:sz w:val="28"/>
          <w:szCs w:val="28"/>
        </w:rPr>
        <w:t xml:space="preserve">утвержден План мероприятий по реинжинирингу бизнес процессов, в который включены следующие </w:t>
      </w:r>
      <w:r w:rsidRPr="00A05DF9">
        <w:rPr>
          <w:sz w:val="28"/>
          <w:szCs w:val="28"/>
        </w:rPr>
        <w:t>мероприятия</w:t>
      </w:r>
      <w:r w:rsidR="00F66B68">
        <w:rPr>
          <w:sz w:val="28"/>
          <w:szCs w:val="28"/>
        </w:rPr>
        <w:t xml:space="preserve"> </w:t>
      </w:r>
      <w:r w:rsidRPr="00A05DF9">
        <w:rPr>
          <w:sz w:val="28"/>
          <w:szCs w:val="28"/>
        </w:rPr>
        <w:t>:</w:t>
      </w:r>
    </w:p>
    <w:p w:rsidR="00A90AA9" w:rsidRPr="00A05DF9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9C1">
        <w:rPr>
          <w:sz w:val="28"/>
          <w:szCs w:val="28"/>
        </w:rPr>
        <w:t>р</w:t>
      </w:r>
      <w:r w:rsidRPr="00A05DF9">
        <w:rPr>
          <w:sz w:val="28"/>
          <w:szCs w:val="28"/>
        </w:rPr>
        <w:t xml:space="preserve">азработка проекта по автоматизации процесса проведения экспертизы заявок на включение </w:t>
      </w:r>
      <w:r w:rsidR="007038E0">
        <w:rPr>
          <w:sz w:val="28"/>
          <w:szCs w:val="28"/>
        </w:rPr>
        <w:t>ЛС</w:t>
      </w:r>
      <w:r w:rsidRPr="00A05DF9">
        <w:rPr>
          <w:sz w:val="28"/>
          <w:szCs w:val="28"/>
        </w:rPr>
        <w:t xml:space="preserve"> в КНФ;</w:t>
      </w:r>
    </w:p>
    <w:p w:rsidR="00A90AA9" w:rsidRPr="00A05DF9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9C1">
        <w:rPr>
          <w:sz w:val="28"/>
          <w:szCs w:val="28"/>
        </w:rPr>
        <w:t>р</w:t>
      </w:r>
      <w:r w:rsidRPr="00A05DF9">
        <w:rPr>
          <w:sz w:val="28"/>
          <w:szCs w:val="28"/>
        </w:rPr>
        <w:t xml:space="preserve">азработка проекта по автоматизации процесса проведения экспертизы заявок на включение </w:t>
      </w:r>
      <w:r w:rsidR="007038E0">
        <w:rPr>
          <w:sz w:val="28"/>
          <w:szCs w:val="28"/>
        </w:rPr>
        <w:t xml:space="preserve">ЛС </w:t>
      </w:r>
      <w:r w:rsidRPr="00A05DF9">
        <w:rPr>
          <w:sz w:val="28"/>
          <w:szCs w:val="28"/>
        </w:rPr>
        <w:t>и медицинского изделия</w:t>
      </w:r>
      <w:r w:rsidR="00365B98">
        <w:rPr>
          <w:sz w:val="28"/>
          <w:szCs w:val="28"/>
        </w:rPr>
        <w:t xml:space="preserve"> (</w:t>
      </w:r>
      <w:r w:rsidRPr="00365B98" w:rsidR="00365B98">
        <w:rPr>
          <w:i/>
          <w:sz w:val="28"/>
          <w:szCs w:val="28"/>
        </w:rPr>
        <w:t>далее – МИ</w:t>
      </w:r>
      <w:r w:rsidR="00365B98">
        <w:rPr>
          <w:sz w:val="28"/>
          <w:szCs w:val="28"/>
        </w:rPr>
        <w:t>)</w:t>
      </w:r>
      <w:r w:rsidRPr="00A05DF9">
        <w:rPr>
          <w:sz w:val="28"/>
          <w:szCs w:val="28"/>
        </w:rPr>
        <w:t xml:space="preserve"> в </w:t>
      </w:r>
      <w:r w:rsidR="00365B98">
        <w:rPr>
          <w:sz w:val="28"/>
          <w:szCs w:val="28"/>
        </w:rPr>
        <w:t>п</w:t>
      </w:r>
      <w:r w:rsidRPr="00A05DF9">
        <w:rPr>
          <w:sz w:val="28"/>
          <w:szCs w:val="28"/>
        </w:rPr>
        <w:t xml:space="preserve">еречни </w:t>
      </w:r>
      <w:r w:rsidR="00EF69C1">
        <w:rPr>
          <w:sz w:val="28"/>
          <w:szCs w:val="28"/>
        </w:rPr>
        <w:t>амбулаторного лекарственного обеспечения</w:t>
      </w:r>
      <w:r w:rsidRPr="00A05DF9">
        <w:rPr>
          <w:sz w:val="28"/>
          <w:szCs w:val="28"/>
        </w:rPr>
        <w:t xml:space="preserve"> </w:t>
      </w:r>
      <w:r w:rsidR="00EF69C1">
        <w:rPr>
          <w:sz w:val="28"/>
          <w:szCs w:val="28"/>
        </w:rPr>
        <w:t>(далее – АЛО)</w:t>
      </w:r>
      <w:r w:rsidR="00A156C4">
        <w:rPr>
          <w:sz w:val="28"/>
          <w:szCs w:val="28"/>
        </w:rPr>
        <w:t xml:space="preserve"> </w:t>
      </w:r>
      <w:r w:rsidRPr="00A05DF9">
        <w:rPr>
          <w:sz w:val="28"/>
          <w:szCs w:val="28"/>
        </w:rPr>
        <w:t>и Е</w:t>
      </w:r>
      <w:r w:rsidR="00EF69C1">
        <w:rPr>
          <w:sz w:val="28"/>
          <w:szCs w:val="28"/>
        </w:rPr>
        <w:t xml:space="preserve">диного </w:t>
      </w:r>
      <w:r w:rsidR="00EF69C1">
        <w:rPr>
          <w:sz w:val="28"/>
          <w:szCs w:val="28"/>
        </w:rPr>
        <w:t>дистрибъютора</w:t>
      </w:r>
      <w:r w:rsidRPr="00A05DF9">
        <w:rPr>
          <w:sz w:val="28"/>
          <w:szCs w:val="28"/>
        </w:rPr>
        <w:t>;</w:t>
      </w:r>
    </w:p>
    <w:p w:rsidR="00A90AA9" w:rsidRPr="00A05DF9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9C1">
        <w:rPr>
          <w:sz w:val="28"/>
          <w:szCs w:val="28"/>
        </w:rPr>
        <w:t>п</w:t>
      </w:r>
      <w:r w:rsidRPr="00A05DF9">
        <w:rPr>
          <w:sz w:val="28"/>
          <w:szCs w:val="28"/>
        </w:rPr>
        <w:t xml:space="preserve">роработка вопроса оптимизации деятельности Формулярной комиссии в рамках включения </w:t>
      </w:r>
      <w:r w:rsidR="007038E0">
        <w:rPr>
          <w:sz w:val="28"/>
          <w:szCs w:val="28"/>
        </w:rPr>
        <w:t xml:space="preserve">ЛС </w:t>
      </w:r>
      <w:r w:rsidR="00A156C4">
        <w:rPr>
          <w:sz w:val="28"/>
          <w:szCs w:val="28"/>
        </w:rPr>
        <w:t xml:space="preserve">в </w:t>
      </w:r>
      <w:r w:rsidR="00365B98">
        <w:rPr>
          <w:sz w:val="28"/>
          <w:szCs w:val="28"/>
        </w:rPr>
        <w:t>п</w:t>
      </w:r>
      <w:r w:rsidR="00A156C4">
        <w:rPr>
          <w:sz w:val="28"/>
          <w:szCs w:val="28"/>
        </w:rPr>
        <w:t>еречни АЛО и КНФ.</w:t>
      </w:r>
    </w:p>
    <w:p w:rsidR="00A90AA9" w:rsidRPr="00A156C4" w:rsidP="00A90AA9">
      <w:pPr>
        <w:ind w:firstLine="709"/>
        <w:jc w:val="both"/>
        <w:rPr>
          <w:i/>
          <w:sz w:val="28"/>
          <w:szCs w:val="28"/>
        </w:rPr>
      </w:pPr>
      <w:r w:rsidRPr="00A05DF9">
        <w:rPr>
          <w:sz w:val="28"/>
          <w:szCs w:val="28"/>
        </w:rPr>
        <w:t>В 2021 году в рамках государственного задания, между Министерством</w:t>
      </w:r>
      <w:r w:rsidR="007038E0">
        <w:rPr>
          <w:sz w:val="28"/>
          <w:szCs w:val="28"/>
        </w:rPr>
        <w:t xml:space="preserve"> </w:t>
      </w:r>
      <w:r w:rsidR="00A156C4">
        <w:rPr>
          <w:sz w:val="28"/>
          <w:szCs w:val="28"/>
        </w:rPr>
        <w:t xml:space="preserve">здравоохранения </w:t>
      </w:r>
      <w:r w:rsidRPr="00A05DF9">
        <w:rPr>
          <w:sz w:val="28"/>
          <w:szCs w:val="28"/>
        </w:rPr>
        <w:t xml:space="preserve"> и</w:t>
      </w:r>
      <w:r w:rsidRPr="00A05DF9">
        <w:rPr>
          <w:sz w:val="28"/>
          <w:szCs w:val="28"/>
        </w:rPr>
        <w:t xml:space="preserve"> РГП на ПХВ «Национальный научный центр развития здравоохранения имени </w:t>
      </w:r>
      <w:r w:rsidRPr="00A05DF9">
        <w:rPr>
          <w:sz w:val="28"/>
          <w:szCs w:val="28"/>
        </w:rPr>
        <w:t>Салидат</w:t>
      </w:r>
      <w:r w:rsidRPr="00A05DF9">
        <w:rPr>
          <w:sz w:val="28"/>
          <w:szCs w:val="28"/>
        </w:rPr>
        <w:t xml:space="preserve"> </w:t>
      </w:r>
      <w:r w:rsidRPr="00A05DF9">
        <w:rPr>
          <w:sz w:val="28"/>
          <w:szCs w:val="28"/>
        </w:rPr>
        <w:t>Каирбековой</w:t>
      </w:r>
      <w:r w:rsidRPr="00A05DF9">
        <w:rPr>
          <w:sz w:val="28"/>
          <w:szCs w:val="28"/>
        </w:rPr>
        <w:t xml:space="preserve">» </w:t>
      </w:r>
      <w:r w:rsidR="002D136B">
        <w:rPr>
          <w:sz w:val="28"/>
          <w:szCs w:val="28"/>
        </w:rPr>
        <w:t xml:space="preserve">МЗ </w:t>
      </w:r>
      <w:r w:rsidRPr="00A05DF9">
        <w:rPr>
          <w:sz w:val="28"/>
          <w:szCs w:val="28"/>
        </w:rPr>
        <w:t xml:space="preserve">(далее – ННЦРЗ) заключен договор на оказание услуг </w:t>
      </w:r>
      <w:r w:rsidR="002D136B">
        <w:rPr>
          <w:sz w:val="28"/>
          <w:szCs w:val="28"/>
        </w:rPr>
        <w:t xml:space="preserve">по </w:t>
      </w:r>
      <w:r w:rsidRPr="00A05DF9">
        <w:rPr>
          <w:sz w:val="28"/>
          <w:szCs w:val="28"/>
        </w:rPr>
        <w:t>техническо</w:t>
      </w:r>
      <w:r w:rsidR="002D136B">
        <w:rPr>
          <w:sz w:val="28"/>
          <w:szCs w:val="28"/>
        </w:rPr>
        <w:t>му</w:t>
      </w:r>
      <w:r w:rsidRPr="00A05DF9">
        <w:rPr>
          <w:sz w:val="28"/>
          <w:szCs w:val="28"/>
        </w:rPr>
        <w:t xml:space="preserve"> сопровождени</w:t>
      </w:r>
      <w:r w:rsidR="002D136B">
        <w:rPr>
          <w:sz w:val="28"/>
          <w:szCs w:val="28"/>
        </w:rPr>
        <w:t>ю</w:t>
      </w:r>
      <w:r w:rsidRPr="00A05DF9">
        <w:rPr>
          <w:sz w:val="28"/>
          <w:szCs w:val="28"/>
        </w:rPr>
        <w:t xml:space="preserve"> сайта </w:t>
      </w:r>
      <w:r w:rsidR="007038E0">
        <w:rPr>
          <w:sz w:val="28"/>
          <w:szCs w:val="28"/>
        </w:rPr>
        <w:t xml:space="preserve">КНФ </w:t>
      </w:r>
      <w:r w:rsidRPr="00A156C4">
        <w:rPr>
          <w:i/>
          <w:sz w:val="28"/>
          <w:szCs w:val="28"/>
        </w:rPr>
        <w:t>(</w:t>
      </w:r>
      <w:r w:rsidRPr="00A156C4" w:rsidR="00A156C4">
        <w:rPr>
          <w:i/>
          <w:sz w:val="28"/>
          <w:szCs w:val="28"/>
        </w:rPr>
        <w:t>о</w:t>
      </w:r>
      <w:r w:rsidRPr="00A156C4">
        <w:rPr>
          <w:i/>
          <w:sz w:val="28"/>
          <w:szCs w:val="28"/>
        </w:rPr>
        <w:t xml:space="preserve">ткрытие на сайте портала для подачи заявок на проведение профессиональной экспертизы, размещение состава Формулярной комиссии, протоколов заседаний Формулярной комиссии, монографий (статей) формулярного справочника). </w:t>
      </w:r>
    </w:p>
    <w:p w:rsidR="00A90AA9" w:rsidRPr="00AF012A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</w:t>
      </w:r>
      <w:r w:rsidRPr="00AF012A">
        <w:rPr>
          <w:sz w:val="28"/>
          <w:szCs w:val="28"/>
        </w:rPr>
        <w:t xml:space="preserve">апробация пилотного проекта портала на сайте www.knf.kz для подачи заявок на проведение профессиональной экспертизы </w:t>
      </w:r>
      <w:r w:rsidR="007038E0">
        <w:rPr>
          <w:sz w:val="28"/>
          <w:szCs w:val="28"/>
        </w:rPr>
        <w:t xml:space="preserve">ЛС </w:t>
      </w:r>
      <w:r w:rsidR="00F66B68">
        <w:rPr>
          <w:sz w:val="28"/>
          <w:szCs w:val="28"/>
        </w:rPr>
        <w:t>с целью</w:t>
      </w:r>
      <w:r w:rsidRPr="00AF012A">
        <w:rPr>
          <w:sz w:val="28"/>
          <w:szCs w:val="28"/>
        </w:rPr>
        <w:t xml:space="preserve"> включения в К</w:t>
      </w:r>
      <w:r w:rsidR="007038E0">
        <w:rPr>
          <w:sz w:val="28"/>
          <w:szCs w:val="28"/>
        </w:rPr>
        <w:t>НФ</w:t>
      </w:r>
      <w:r w:rsidRPr="00AF012A">
        <w:rPr>
          <w:sz w:val="28"/>
          <w:szCs w:val="28"/>
        </w:rPr>
        <w:t>.</w:t>
      </w:r>
    </w:p>
    <w:p w:rsidR="00A90AA9" w:rsidRPr="00EB77BC" w:rsidP="00A90AA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B77BC">
        <w:rPr>
          <w:sz w:val="28"/>
          <w:szCs w:val="28"/>
          <w:lang w:val="kk-KZ"/>
        </w:rPr>
        <w:t>Ценовое</w:t>
      </w:r>
      <w:r w:rsidRPr="00EB77BC">
        <w:rPr>
          <w:sz w:val="28"/>
          <w:szCs w:val="28"/>
          <w:lang w:val="kk-KZ"/>
        </w:rPr>
        <w:t xml:space="preserve"> </w:t>
      </w:r>
      <w:r w:rsidRPr="00EB77BC">
        <w:rPr>
          <w:sz w:val="28"/>
          <w:szCs w:val="28"/>
          <w:lang w:val="kk-KZ"/>
        </w:rPr>
        <w:t>поведение</w:t>
      </w:r>
      <w:r w:rsidRPr="00EB77BC">
        <w:rPr>
          <w:sz w:val="28"/>
          <w:szCs w:val="28"/>
          <w:lang w:val="kk-KZ"/>
        </w:rPr>
        <w:t xml:space="preserve"> </w:t>
      </w:r>
      <w:r w:rsidR="007038E0">
        <w:rPr>
          <w:sz w:val="28"/>
          <w:szCs w:val="28"/>
          <w:lang w:val="kk-KZ"/>
        </w:rPr>
        <w:t xml:space="preserve">ЛС </w:t>
      </w:r>
      <w:r>
        <w:rPr>
          <w:sz w:val="28"/>
          <w:szCs w:val="28"/>
          <w:lang w:val="kk-KZ"/>
        </w:rPr>
        <w:t>после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делегулирования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цен</w:t>
      </w:r>
      <w:r>
        <w:rPr>
          <w:sz w:val="28"/>
          <w:szCs w:val="28"/>
          <w:lang w:val="kk-KZ"/>
        </w:rPr>
        <w:t xml:space="preserve"> </w:t>
      </w:r>
      <w:r w:rsidR="0049008C">
        <w:rPr>
          <w:sz w:val="28"/>
          <w:szCs w:val="28"/>
          <w:lang w:val="kk-KZ"/>
        </w:rPr>
        <w:t>планируется</w:t>
      </w:r>
      <w:r w:rsidR="0049008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мониторировать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посредством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консалтинговых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услуг</w:t>
      </w:r>
      <w:r w:rsidR="0049008C">
        <w:rPr>
          <w:sz w:val="28"/>
          <w:szCs w:val="28"/>
          <w:lang w:val="kk-KZ"/>
        </w:rPr>
        <w:t>.</w:t>
      </w:r>
    </w:p>
    <w:p w:rsidR="00A90AA9" w:rsidRPr="0049008C" w:rsidP="00A90AA9">
      <w:pPr>
        <w:ind w:firstLine="709"/>
        <w:jc w:val="both"/>
        <w:rPr>
          <w:i/>
          <w:sz w:val="28"/>
          <w:szCs w:val="28"/>
        </w:rPr>
      </w:pPr>
      <w:r w:rsidRPr="0049008C">
        <w:rPr>
          <w:color w:val="000000"/>
          <w:sz w:val="28"/>
          <w:szCs w:val="28"/>
        </w:rPr>
        <w:t xml:space="preserve">В перечень Единого дистрибьютора </w:t>
      </w:r>
      <w:r w:rsidRPr="0049008C">
        <w:rPr>
          <w:color w:val="000000"/>
          <w:sz w:val="28"/>
          <w:szCs w:val="28"/>
          <w:lang w:val="kk-KZ"/>
        </w:rPr>
        <w:t>включено</w:t>
      </w:r>
      <w:r w:rsidRPr="0049008C">
        <w:rPr>
          <w:color w:val="000000"/>
          <w:sz w:val="28"/>
          <w:szCs w:val="28"/>
        </w:rPr>
        <w:t xml:space="preserve"> 1 719 </w:t>
      </w:r>
      <w:r w:rsidRPr="0049008C">
        <w:rPr>
          <w:color w:val="000000"/>
          <w:sz w:val="28"/>
          <w:szCs w:val="28"/>
          <w:lang w:val="kk-KZ"/>
        </w:rPr>
        <w:t>позиций</w:t>
      </w:r>
      <w:r w:rsidRPr="0049008C">
        <w:rPr>
          <w:color w:val="000000"/>
          <w:sz w:val="28"/>
          <w:szCs w:val="28"/>
          <w:lang w:val="kk-KZ"/>
        </w:rPr>
        <w:t xml:space="preserve"> </w:t>
      </w:r>
      <w:r w:rsidR="007038E0">
        <w:rPr>
          <w:color w:val="000000"/>
          <w:sz w:val="28"/>
          <w:szCs w:val="28"/>
          <w:lang w:val="kk-KZ"/>
        </w:rPr>
        <w:t xml:space="preserve">ЛС </w:t>
      </w:r>
      <w:r w:rsidRPr="0049008C">
        <w:rPr>
          <w:color w:val="000000"/>
          <w:sz w:val="28"/>
          <w:szCs w:val="28"/>
        </w:rPr>
        <w:t>и</w:t>
      </w:r>
      <w:r w:rsidR="00365B98">
        <w:rPr>
          <w:color w:val="000000"/>
          <w:sz w:val="28"/>
          <w:szCs w:val="28"/>
        </w:rPr>
        <w:t xml:space="preserve"> МИ</w:t>
      </w:r>
      <w:r w:rsidRPr="0049008C">
        <w:rPr>
          <w:color w:val="000000"/>
          <w:sz w:val="28"/>
          <w:szCs w:val="28"/>
        </w:rPr>
        <w:t xml:space="preserve">, на 2022 год </w:t>
      </w:r>
      <w:r w:rsidRPr="0049008C">
        <w:rPr>
          <w:color w:val="000000"/>
          <w:sz w:val="28"/>
          <w:szCs w:val="28"/>
          <w:lang w:val="kk-KZ"/>
        </w:rPr>
        <w:t>медицинскими</w:t>
      </w:r>
      <w:r w:rsidRPr="0049008C">
        <w:rPr>
          <w:color w:val="000000"/>
          <w:sz w:val="28"/>
          <w:szCs w:val="28"/>
          <w:lang w:val="kk-KZ"/>
        </w:rPr>
        <w:t xml:space="preserve"> </w:t>
      </w:r>
      <w:r w:rsidRPr="0049008C">
        <w:rPr>
          <w:color w:val="000000"/>
          <w:sz w:val="28"/>
          <w:szCs w:val="28"/>
          <w:lang w:val="kk-KZ"/>
        </w:rPr>
        <w:t>организациями</w:t>
      </w:r>
      <w:r w:rsidRPr="0049008C">
        <w:rPr>
          <w:color w:val="000000"/>
          <w:sz w:val="28"/>
          <w:szCs w:val="28"/>
          <w:lang w:val="kk-KZ"/>
        </w:rPr>
        <w:t xml:space="preserve"> </w:t>
      </w:r>
      <w:r w:rsidRPr="0049008C">
        <w:rPr>
          <w:color w:val="000000"/>
          <w:sz w:val="28"/>
          <w:szCs w:val="28"/>
        </w:rPr>
        <w:t xml:space="preserve">заявлено 1 640 </w:t>
      </w:r>
      <w:r w:rsidRPr="0049008C">
        <w:rPr>
          <w:color w:val="000000"/>
          <w:sz w:val="28"/>
          <w:szCs w:val="28"/>
          <w:lang w:val="kk-KZ"/>
        </w:rPr>
        <w:t>позици</w:t>
      </w:r>
      <w:r w:rsidR="0049008C">
        <w:rPr>
          <w:color w:val="000000"/>
          <w:sz w:val="28"/>
          <w:szCs w:val="28"/>
          <w:lang w:val="kk-KZ"/>
        </w:rPr>
        <w:t>й</w:t>
      </w:r>
      <w:r w:rsidRPr="0049008C">
        <w:rPr>
          <w:color w:val="000000"/>
          <w:sz w:val="28"/>
          <w:szCs w:val="28"/>
        </w:rPr>
        <w:t xml:space="preserve">, из них </w:t>
      </w:r>
      <w:r w:rsidRPr="0049008C">
        <w:rPr>
          <w:sz w:val="28"/>
          <w:szCs w:val="28"/>
        </w:rPr>
        <w:t>закуплено 1582</w:t>
      </w:r>
      <w:r w:rsidR="0049008C">
        <w:rPr>
          <w:sz w:val="28"/>
          <w:szCs w:val="28"/>
        </w:rPr>
        <w:t xml:space="preserve"> </w:t>
      </w:r>
      <w:r w:rsidRPr="0049008C" w:rsidR="0049008C">
        <w:rPr>
          <w:i/>
          <w:sz w:val="28"/>
          <w:szCs w:val="28"/>
        </w:rPr>
        <w:t>(</w:t>
      </w:r>
      <w:r w:rsidRPr="0049008C">
        <w:rPr>
          <w:i/>
          <w:sz w:val="28"/>
          <w:szCs w:val="28"/>
        </w:rPr>
        <w:t>96% общего объема закупа</w:t>
      </w:r>
      <w:r w:rsidRPr="0049008C" w:rsidR="0049008C">
        <w:rPr>
          <w:i/>
          <w:sz w:val="28"/>
          <w:szCs w:val="28"/>
        </w:rPr>
        <w:t>)</w:t>
      </w:r>
      <w:r w:rsidR="0049008C">
        <w:rPr>
          <w:i/>
          <w:sz w:val="28"/>
          <w:szCs w:val="28"/>
        </w:rPr>
        <w:t xml:space="preserve"> </w:t>
      </w:r>
      <w:r w:rsidRPr="0049008C" w:rsidR="0049008C">
        <w:rPr>
          <w:sz w:val="28"/>
          <w:szCs w:val="28"/>
        </w:rPr>
        <w:t>в рамках</w:t>
      </w:r>
      <w:r w:rsidRPr="0049008C">
        <w:rPr>
          <w:sz w:val="28"/>
          <w:szCs w:val="28"/>
        </w:rPr>
        <w:t>:</w:t>
      </w:r>
    </w:p>
    <w:p w:rsidR="00A90AA9" w:rsidRPr="006A249B" w:rsidP="00A90AA9">
      <w:pPr>
        <w:pStyle w:val="ListParagraph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49B">
        <w:rPr>
          <w:sz w:val="28"/>
          <w:szCs w:val="28"/>
        </w:rPr>
        <w:t>долгосрочных договоров с</w:t>
      </w:r>
      <w:r w:rsidR="0049008C">
        <w:rPr>
          <w:sz w:val="28"/>
          <w:szCs w:val="28"/>
        </w:rPr>
        <w:t xml:space="preserve"> ОТП </w:t>
      </w:r>
      <w:r w:rsidR="00F66B68">
        <w:rPr>
          <w:sz w:val="28"/>
          <w:szCs w:val="28"/>
        </w:rPr>
        <w:t>– 847 позици</w:t>
      </w:r>
      <w:r w:rsidR="00B40CB5">
        <w:rPr>
          <w:sz w:val="28"/>
          <w:szCs w:val="28"/>
        </w:rPr>
        <w:t>й</w:t>
      </w:r>
      <w:r w:rsidRPr="006A249B">
        <w:rPr>
          <w:sz w:val="28"/>
          <w:szCs w:val="28"/>
        </w:rPr>
        <w:t>;</w:t>
      </w:r>
    </w:p>
    <w:p w:rsidR="00A90AA9" w:rsidRPr="006A249B" w:rsidP="00A90AA9">
      <w:pPr>
        <w:pStyle w:val="ListParagraph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49B">
        <w:rPr>
          <w:sz w:val="28"/>
          <w:szCs w:val="28"/>
        </w:rPr>
        <w:t>прямы</w:t>
      </w:r>
      <w:r w:rsidR="0049008C">
        <w:rPr>
          <w:sz w:val="28"/>
          <w:szCs w:val="28"/>
        </w:rPr>
        <w:t>х</w:t>
      </w:r>
      <w:r w:rsidRPr="006A249B">
        <w:rPr>
          <w:sz w:val="28"/>
          <w:szCs w:val="28"/>
        </w:rPr>
        <w:t xml:space="preserve"> контракт</w:t>
      </w:r>
      <w:r w:rsidR="0049008C">
        <w:rPr>
          <w:sz w:val="28"/>
          <w:szCs w:val="28"/>
        </w:rPr>
        <w:t>ов</w:t>
      </w:r>
      <w:r w:rsidRPr="006A249B">
        <w:rPr>
          <w:sz w:val="28"/>
          <w:szCs w:val="28"/>
        </w:rPr>
        <w:t xml:space="preserve"> с заводами производителями, не имеющих аналогов п</w:t>
      </w:r>
      <w:r>
        <w:rPr>
          <w:sz w:val="28"/>
          <w:szCs w:val="28"/>
        </w:rPr>
        <w:t xml:space="preserve">репаратов на территории </w:t>
      </w:r>
      <w:r w:rsidRPr="0021134C" w:rsidR="00365B98">
        <w:rPr>
          <w:sz w:val="28"/>
          <w:szCs w:val="28"/>
        </w:rPr>
        <w:t>Р</w:t>
      </w:r>
      <w:r w:rsidR="00365B98">
        <w:rPr>
          <w:sz w:val="28"/>
          <w:szCs w:val="28"/>
        </w:rPr>
        <w:t>еспублике Казахстан</w:t>
      </w:r>
      <w:r>
        <w:rPr>
          <w:sz w:val="28"/>
          <w:szCs w:val="28"/>
        </w:rPr>
        <w:t xml:space="preserve"> - 142</w:t>
      </w:r>
      <w:r w:rsidR="00F66B68">
        <w:rPr>
          <w:sz w:val="28"/>
          <w:szCs w:val="28"/>
        </w:rPr>
        <w:t xml:space="preserve"> позиц</w:t>
      </w:r>
      <w:r w:rsidRPr="006A249B">
        <w:rPr>
          <w:sz w:val="28"/>
          <w:szCs w:val="28"/>
        </w:rPr>
        <w:t>и</w:t>
      </w:r>
      <w:r w:rsidR="00B40CB5">
        <w:rPr>
          <w:sz w:val="28"/>
          <w:szCs w:val="28"/>
        </w:rPr>
        <w:t>и</w:t>
      </w:r>
      <w:r w:rsidRPr="006A249B">
        <w:rPr>
          <w:sz w:val="28"/>
          <w:szCs w:val="28"/>
        </w:rPr>
        <w:t>;</w:t>
      </w:r>
    </w:p>
    <w:p w:rsidR="00A90AA9" w:rsidRPr="006A249B" w:rsidP="00A90AA9">
      <w:pPr>
        <w:pStyle w:val="ListParagraph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49B">
        <w:rPr>
          <w:sz w:val="28"/>
          <w:szCs w:val="28"/>
        </w:rPr>
        <w:t xml:space="preserve">тендера посредством веб-портала электронных закупок - </w:t>
      </w:r>
      <w:r>
        <w:rPr>
          <w:sz w:val="28"/>
          <w:szCs w:val="28"/>
        </w:rPr>
        <w:t>616</w:t>
      </w:r>
      <w:r w:rsidRPr="006A249B">
        <w:rPr>
          <w:sz w:val="28"/>
          <w:szCs w:val="28"/>
        </w:rPr>
        <w:t xml:space="preserve"> позиций;</w:t>
      </w:r>
    </w:p>
    <w:p w:rsidR="00A90AA9" w:rsidRPr="006A249B" w:rsidP="00A90AA9">
      <w:pPr>
        <w:pStyle w:val="ListParagraph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49B">
        <w:rPr>
          <w:sz w:val="28"/>
          <w:szCs w:val="28"/>
        </w:rPr>
        <w:t>международны</w:t>
      </w:r>
      <w:r w:rsidR="0049008C">
        <w:rPr>
          <w:sz w:val="28"/>
          <w:szCs w:val="28"/>
        </w:rPr>
        <w:t>х</w:t>
      </w:r>
      <w:r w:rsidRPr="006A249B">
        <w:rPr>
          <w:sz w:val="28"/>
          <w:szCs w:val="28"/>
        </w:rPr>
        <w:t xml:space="preserve"> организаци</w:t>
      </w:r>
      <w:r w:rsidR="00B40CB5">
        <w:rPr>
          <w:sz w:val="28"/>
          <w:szCs w:val="28"/>
        </w:rPr>
        <w:t>й</w:t>
      </w:r>
      <w:r w:rsidRPr="006A249B">
        <w:rPr>
          <w:sz w:val="28"/>
          <w:szCs w:val="28"/>
        </w:rPr>
        <w:t>, учрежденны</w:t>
      </w:r>
      <w:r w:rsidR="0049008C">
        <w:rPr>
          <w:sz w:val="28"/>
          <w:szCs w:val="28"/>
        </w:rPr>
        <w:t>х</w:t>
      </w:r>
      <w:r w:rsidRPr="006A249B">
        <w:rPr>
          <w:sz w:val="28"/>
          <w:szCs w:val="28"/>
        </w:rPr>
        <w:t xml:space="preserve"> Генеральной Ассамблеей ООН (ПРООН и ЮНИСЕФ) –</w:t>
      </w:r>
      <w:r>
        <w:rPr>
          <w:sz w:val="28"/>
          <w:szCs w:val="28"/>
        </w:rPr>
        <w:t xml:space="preserve">17 </w:t>
      </w:r>
      <w:r w:rsidRPr="006A249B">
        <w:rPr>
          <w:sz w:val="28"/>
          <w:szCs w:val="28"/>
        </w:rPr>
        <w:t>позиций</w:t>
      </w:r>
      <w:r>
        <w:rPr>
          <w:sz w:val="28"/>
          <w:szCs w:val="28"/>
        </w:rPr>
        <w:t>.</w:t>
      </w:r>
    </w:p>
    <w:p w:rsidR="00A90AA9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август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2022 года Единым дистрибьютором объявлен централизованный закуп по </w:t>
      </w:r>
      <w:r w:rsidRPr="00861817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новым позициям </w:t>
      </w:r>
      <w:r w:rsidR="00A21D0D">
        <w:rPr>
          <w:sz w:val="28"/>
          <w:szCs w:val="28"/>
        </w:rPr>
        <w:t xml:space="preserve">ЛС </w:t>
      </w:r>
      <w:r w:rsidRPr="00A20895">
        <w:rPr>
          <w:i/>
          <w:sz w:val="28"/>
          <w:szCs w:val="28"/>
        </w:rPr>
        <w:t>(ранее закупа</w:t>
      </w:r>
      <w:r w:rsidR="00855D33">
        <w:rPr>
          <w:i/>
          <w:sz w:val="28"/>
          <w:szCs w:val="28"/>
        </w:rPr>
        <w:t>лись</w:t>
      </w:r>
      <w:r w:rsidRPr="00A208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регионами</w:t>
      </w:r>
      <w:r w:rsidRPr="00A20895">
        <w:rPr>
          <w:i/>
          <w:sz w:val="28"/>
          <w:szCs w:val="28"/>
        </w:rPr>
        <w:t xml:space="preserve"> за счет выделенных средств из местного бюджета).</w:t>
      </w:r>
      <w:r w:rsidRPr="0021134C">
        <w:rPr>
          <w:sz w:val="28"/>
          <w:szCs w:val="28"/>
        </w:rPr>
        <w:t xml:space="preserve"> </w:t>
      </w:r>
    </w:p>
    <w:p w:rsidR="00A90AA9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пункт</w:t>
      </w:r>
      <w:r w:rsidR="00365B98">
        <w:rPr>
          <w:sz w:val="28"/>
          <w:szCs w:val="28"/>
        </w:rPr>
        <w:t>у</w:t>
      </w:r>
      <w:r>
        <w:rPr>
          <w:sz w:val="28"/>
          <w:szCs w:val="28"/>
        </w:rPr>
        <w:t xml:space="preserve"> 133 </w:t>
      </w:r>
      <w:r w:rsidRPr="00076EBC">
        <w:rPr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</w:t>
      </w:r>
      <w:r w:rsidRPr="00076EBC">
        <w:t xml:space="preserve"> </w:t>
      </w:r>
      <w:r w:rsidRPr="00076EBC">
        <w:rPr>
          <w:sz w:val="28"/>
          <w:szCs w:val="28"/>
        </w:rPr>
        <w:t>за счет бюджетных средств и (или) в системе обязательного социального медицинского страхования, фармацевтических услуг</w:t>
      </w:r>
      <w:r w:rsidR="00855D33">
        <w:rPr>
          <w:sz w:val="28"/>
          <w:szCs w:val="28"/>
        </w:rPr>
        <w:t xml:space="preserve"> </w:t>
      </w:r>
      <w:r w:rsidRPr="00855D33" w:rsidR="00855D33">
        <w:rPr>
          <w:i/>
          <w:sz w:val="28"/>
          <w:szCs w:val="28"/>
        </w:rPr>
        <w:t>(</w:t>
      </w:r>
      <w:r w:rsidRPr="00855D33">
        <w:rPr>
          <w:i/>
          <w:sz w:val="28"/>
          <w:szCs w:val="28"/>
        </w:rPr>
        <w:t>утвержден</w:t>
      </w:r>
      <w:r w:rsidR="00F66B68">
        <w:rPr>
          <w:i/>
          <w:sz w:val="28"/>
          <w:szCs w:val="28"/>
        </w:rPr>
        <w:t>ы</w:t>
      </w:r>
      <w:r w:rsidRPr="00855D33">
        <w:rPr>
          <w:i/>
          <w:sz w:val="28"/>
          <w:szCs w:val="28"/>
        </w:rPr>
        <w:t xml:space="preserve"> постановлением Правительства Республики Казахстан от 4 июня 2021 года № 375</w:t>
      </w:r>
      <w:r w:rsidR="00855D33">
        <w:rPr>
          <w:sz w:val="28"/>
          <w:szCs w:val="28"/>
        </w:rPr>
        <w:t>)</w:t>
      </w:r>
      <w:r>
        <w:rPr>
          <w:sz w:val="28"/>
          <w:szCs w:val="28"/>
        </w:rPr>
        <w:t xml:space="preserve"> допускается самостоятельный з</w:t>
      </w:r>
      <w:r w:rsidRPr="00076EBC">
        <w:rPr>
          <w:sz w:val="28"/>
          <w:szCs w:val="28"/>
        </w:rPr>
        <w:t>акуп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медицицинск</w:t>
      </w:r>
      <w:r w:rsidR="00855D3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</w:t>
      </w:r>
      <w:r>
        <w:rPr>
          <w:sz w:val="28"/>
          <w:szCs w:val="28"/>
          <w:lang w:val="kk-KZ"/>
        </w:rPr>
        <w:t>ци</w:t>
      </w:r>
      <w:r w:rsidR="00855D33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й</w:t>
      </w:r>
      <w:r w:rsidRPr="00076EBC">
        <w:rPr>
          <w:sz w:val="28"/>
          <w:szCs w:val="28"/>
        </w:rPr>
        <w:t xml:space="preserve"> </w:t>
      </w:r>
      <w:r w:rsidRPr="00855D33">
        <w:rPr>
          <w:sz w:val="28"/>
          <w:szCs w:val="28"/>
        </w:rPr>
        <w:t>до шестидесятидневной</w:t>
      </w:r>
      <w:r w:rsidRPr="00076EBC">
        <w:rPr>
          <w:sz w:val="28"/>
          <w:szCs w:val="28"/>
        </w:rPr>
        <w:t xml:space="preserve"> потребности </w:t>
      </w:r>
      <w:r w:rsidR="00A21D0D">
        <w:rPr>
          <w:sz w:val="28"/>
          <w:szCs w:val="28"/>
        </w:rPr>
        <w:t xml:space="preserve">ЛС </w:t>
      </w:r>
      <w:r w:rsidRPr="00076EBC">
        <w:rPr>
          <w:sz w:val="28"/>
          <w:szCs w:val="28"/>
        </w:rPr>
        <w:t xml:space="preserve">и </w:t>
      </w:r>
      <w:r w:rsidR="00365B98">
        <w:rPr>
          <w:sz w:val="28"/>
          <w:szCs w:val="28"/>
        </w:rPr>
        <w:t>МИ</w:t>
      </w:r>
      <w:r w:rsidRPr="00076EBC">
        <w:rPr>
          <w:sz w:val="28"/>
          <w:szCs w:val="28"/>
        </w:rPr>
        <w:t xml:space="preserve"> по ценам, не превышающим установленных </w:t>
      </w:r>
      <w:r>
        <w:rPr>
          <w:sz w:val="28"/>
          <w:szCs w:val="28"/>
        </w:rPr>
        <w:t>Министерством</w:t>
      </w:r>
      <w:r w:rsidR="00855D33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.</w:t>
      </w:r>
      <w:r w:rsidRPr="00076EBC">
        <w:rPr>
          <w:sz w:val="28"/>
          <w:szCs w:val="28"/>
        </w:rPr>
        <w:t xml:space="preserve"> </w:t>
      </w:r>
    </w:p>
    <w:p w:rsidR="00702795" w:rsidP="00A9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норма позволяет </w:t>
      </w:r>
      <w:r w:rsidR="000B5F3F">
        <w:rPr>
          <w:sz w:val="28"/>
          <w:szCs w:val="28"/>
        </w:rPr>
        <w:t xml:space="preserve">осуществить децентрализованный закуп ЛС в случаях в связи с </w:t>
      </w:r>
      <w:r w:rsidRPr="000B5F3F" w:rsidR="000B5F3F">
        <w:rPr>
          <w:sz w:val="28"/>
          <w:szCs w:val="28"/>
        </w:rPr>
        <w:t xml:space="preserve">несостоявшимися закупами </w:t>
      </w:r>
      <w:r w:rsidR="000B5F3F">
        <w:rPr>
          <w:sz w:val="28"/>
          <w:szCs w:val="28"/>
        </w:rPr>
        <w:t xml:space="preserve">ЛС, </w:t>
      </w:r>
      <w:r w:rsidRPr="000B5F3F" w:rsidR="000B5F3F">
        <w:rPr>
          <w:sz w:val="28"/>
          <w:szCs w:val="28"/>
        </w:rPr>
        <w:t>когда тендеры признаны несостоявшимися и имеется потребность в осуществлении закупа</w:t>
      </w:r>
      <w:r w:rsidR="000B5F3F">
        <w:rPr>
          <w:sz w:val="28"/>
          <w:szCs w:val="28"/>
        </w:rPr>
        <w:t xml:space="preserve"> ЛС.</w:t>
      </w:r>
    </w:p>
    <w:p w:rsidR="001F7C1C" w:rsidRPr="001F7C1C" w:rsidP="001F7C1C">
      <w:pPr>
        <w:spacing w:line="30" w:lineRule="atLeast"/>
        <w:ind w:firstLine="709"/>
        <w:jc w:val="both"/>
        <w:rPr>
          <w:sz w:val="28"/>
          <w:szCs w:val="28"/>
        </w:rPr>
      </w:pPr>
      <w:r w:rsidRPr="001F7C1C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лекарственного обеспечения</w:t>
      </w:r>
      <w:r w:rsidRPr="001F7C1C">
        <w:rPr>
          <w:sz w:val="28"/>
          <w:szCs w:val="28"/>
        </w:rPr>
        <w:t xml:space="preserve"> </w:t>
      </w:r>
      <w:r w:rsidR="00B40CB5">
        <w:rPr>
          <w:sz w:val="28"/>
          <w:szCs w:val="28"/>
        </w:rPr>
        <w:t xml:space="preserve">находятся </w:t>
      </w:r>
      <w:r w:rsidRPr="001F7C1C">
        <w:rPr>
          <w:sz w:val="28"/>
          <w:szCs w:val="28"/>
        </w:rPr>
        <w:t>на постоянном контроле Правительства.</w:t>
      </w:r>
    </w:p>
    <w:p w:rsidR="001F7C1C" w:rsidP="00A90AA9">
      <w:pPr>
        <w:ind w:firstLine="709"/>
        <w:jc w:val="both"/>
        <w:rPr>
          <w:sz w:val="28"/>
          <w:szCs w:val="28"/>
        </w:rPr>
      </w:pPr>
    </w:p>
    <w:p w:rsidR="00855D33" w:rsidRPr="009270A0" w:rsidP="009270A0">
      <w:pPr>
        <w:jc w:val="both"/>
        <w:rPr>
          <w:b/>
          <w:sz w:val="28"/>
        </w:rPr>
      </w:pPr>
    </w:p>
    <w:p w:rsidR="009270A0" w:rsidRPr="009270A0" w:rsidP="009270A0">
      <w:pPr>
        <w:ind w:firstLine="709"/>
        <w:jc w:val="right"/>
        <w:rPr>
          <w:b/>
          <w:sz w:val="28"/>
        </w:rPr>
      </w:pPr>
      <w:r w:rsidRPr="009270A0">
        <w:rPr>
          <w:b/>
          <w:sz w:val="28"/>
        </w:rPr>
        <w:t xml:space="preserve">А. </w:t>
      </w:r>
      <w:r w:rsidRPr="009270A0">
        <w:rPr>
          <w:b/>
          <w:sz w:val="28"/>
        </w:rPr>
        <w:t>Смаилов</w:t>
      </w:r>
    </w:p>
    <w:p w:rsidR="009270A0" w:rsidP="0021134C">
      <w:pPr>
        <w:ind w:firstLine="709"/>
        <w:jc w:val="both"/>
        <w:rPr>
          <w:sz w:val="28"/>
          <w:szCs w:val="28"/>
          <w:lang w:val="kk-KZ"/>
        </w:rPr>
      </w:pPr>
    </w:p>
    <w:p w:rsidR="009270A0" w:rsidP="0021134C">
      <w:pPr>
        <w:ind w:firstLine="709"/>
        <w:jc w:val="both"/>
        <w:rPr>
          <w:sz w:val="28"/>
          <w:szCs w:val="28"/>
          <w:lang w:val="kk-KZ"/>
        </w:rPr>
      </w:pPr>
    </w:p>
    <w:p w:rsidR="009270A0" w:rsidP="0021134C">
      <w:pPr>
        <w:ind w:firstLine="709"/>
        <w:jc w:val="both"/>
        <w:rPr>
          <w:sz w:val="28"/>
          <w:szCs w:val="28"/>
          <w:lang w:val="kk-KZ"/>
        </w:rPr>
      </w:pPr>
    </w:p>
    <w:p w:rsidR="00B40CB5" w:rsidP="0021134C">
      <w:pPr>
        <w:ind w:firstLine="709"/>
        <w:jc w:val="both"/>
        <w:rPr>
          <w:sz w:val="28"/>
          <w:szCs w:val="28"/>
          <w:lang w:val="kk-KZ"/>
        </w:rPr>
      </w:pPr>
    </w:p>
    <w:p w:rsidR="00B40CB5" w:rsidP="0021134C">
      <w:pPr>
        <w:ind w:firstLine="709"/>
        <w:jc w:val="both"/>
        <w:rPr>
          <w:sz w:val="28"/>
          <w:szCs w:val="28"/>
          <w:lang w:val="kk-KZ"/>
        </w:rPr>
      </w:pPr>
    </w:p>
    <w:p w:rsidR="009270A0" w:rsidP="0021134C">
      <w:pPr>
        <w:ind w:firstLine="709"/>
        <w:jc w:val="both"/>
        <w:rPr>
          <w:sz w:val="28"/>
          <w:szCs w:val="28"/>
          <w:lang w:val="kk-KZ"/>
        </w:rPr>
      </w:pPr>
    </w:p>
    <w:p w:rsidR="009270A0" w:rsidP="009270A0">
      <w:pPr>
        <w:widowControl w:val="0"/>
        <w:tabs>
          <w:tab w:val="left" w:pos="180"/>
          <w:tab w:val="left" w:pos="2160"/>
        </w:tabs>
        <w:ind w:firstLine="709"/>
        <w:rPr>
          <w:rFonts w:eastAsia="Calibri"/>
          <w:i/>
          <w:lang w:bidi="en-US"/>
        </w:rPr>
      </w:pPr>
    </w:p>
    <w:p w:rsidR="00B3619B" w:rsidRPr="009270A0" w:rsidP="009270A0">
      <w:pPr>
        <w:widowControl w:val="0"/>
        <w:tabs>
          <w:tab w:val="left" w:pos="180"/>
          <w:tab w:val="left" w:pos="2160"/>
        </w:tabs>
        <w:ind w:firstLine="709"/>
        <w:rPr>
          <w:rFonts w:eastAsia="Calibri"/>
          <w:i/>
          <w:lang w:bidi="en-US"/>
        </w:rPr>
      </w:pPr>
    </w:p>
    <w:p w:rsidR="009270A0" w:rsidRPr="009270A0" w:rsidP="009270A0">
      <w:pPr>
        <w:widowControl w:val="0"/>
        <w:tabs>
          <w:tab w:val="left" w:pos="180"/>
          <w:tab w:val="left" w:pos="2160"/>
        </w:tabs>
        <w:ind w:firstLine="709"/>
        <w:rPr>
          <w:rFonts w:eastAsia="Calibri"/>
          <w:i/>
          <w:lang w:bidi="en-US"/>
        </w:rPr>
      </w:pPr>
    </w:p>
    <w:p w:rsidR="009270A0" w:rsidRPr="009270A0" w:rsidP="009270A0">
      <w:r w:rsidRPr="009270A0">
        <w:t>Исп. Коскельдинова Ш.Ч.</w:t>
      </w:r>
    </w:p>
    <w:p w:rsidR="009270A0" w:rsidRPr="009270A0" w:rsidP="009270A0">
      <w:r w:rsidRPr="009270A0">
        <w:t>тел. 750013</w:t>
      </w:r>
    </w:p>
    <w:p w:rsidR="009270A0" w:rsidRPr="009270A0" w:rsidP="0021134C">
      <w:pPr>
        <w:ind w:firstLine="709"/>
        <w:jc w:val="both"/>
        <w:rPr>
          <w:sz w:val="28"/>
          <w:szCs w:val="28"/>
        </w:rPr>
      </w:pPr>
    </w:p>
    <w:sectPr w:rsidSect="00CF086A">
      <w:headerReference w:type="default" r:id="rId6"/>
      <w:headerReference w:type="first" r:id="rId7"/>
      <w:pgSz w:w="11906" w:h="16838" w:code="9"/>
      <w:pgMar w:top="1134" w:right="851" w:bottom="1134" w:left="1418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39496820"/>
      <w:docPartObj>
        <w:docPartGallery w:val="Page Numbers (Top of Page)"/>
        <w:docPartUnique/>
      </w:docPartObj>
    </w:sdtPr>
    <w:sdtContent>
      <w:p w:rsidR="00C5745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B9">
          <w:rPr>
            <w:noProof/>
          </w:rPr>
          <w:t>2</w:t>
        </w:r>
        <w:r>
          <w:fldChar w:fldCharType="end"/>
        </w:r>
      </w:p>
    </w:sdtContent>
  </w:sdt>
  <w:p w:rsidR="00AA6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0314" w:rsidRPr="008B0314" w:rsidP="008B0314">
    <w:pPr>
      <w:pStyle w:val="Header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64C0B"/>
    <w:multiLevelType w:val="hybridMultilevel"/>
    <w:tmpl w:val="80FCB974"/>
    <w:lvl w:ilvl="0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3C14F3"/>
    <w:multiLevelType w:val="hybridMultilevel"/>
    <w:tmpl w:val="C83429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E3C"/>
    <w:multiLevelType w:val="hybridMultilevel"/>
    <w:tmpl w:val="2F6C8DB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545095"/>
    <w:multiLevelType w:val="hybridMultilevel"/>
    <w:tmpl w:val="6D6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75922"/>
    <w:multiLevelType w:val="hybridMultilevel"/>
    <w:tmpl w:val="99A82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A74135"/>
    <w:multiLevelType w:val="hybridMultilevel"/>
    <w:tmpl w:val="1578E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13540"/>
    <w:multiLevelType w:val="hybridMultilevel"/>
    <w:tmpl w:val="1A941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86790"/>
    <w:multiLevelType w:val="hybridMultilevel"/>
    <w:tmpl w:val="368E6EF4"/>
    <w:lvl w:ilvl="0">
      <w:start w:val="0"/>
      <w:numFmt w:val="bullet"/>
      <w:lvlText w:val="-"/>
      <w:lvlJc w:val="left"/>
      <w:pPr>
        <w:ind w:left="391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>
    <w:nsid w:val="20371BE5"/>
    <w:multiLevelType w:val="multilevel"/>
    <w:tmpl w:val="C008A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FC67FC1"/>
    <w:multiLevelType w:val="hybridMultilevel"/>
    <w:tmpl w:val="A2A8919A"/>
    <w:lvl w:ilvl="0">
      <w:start w:val="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305581"/>
    <w:multiLevelType w:val="hybridMultilevel"/>
    <w:tmpl w:val="8296467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6373F9"/>
    <w:multiLevelType w:val="hybridMultilevel"/>
    <w:tmpl w:val="CACA40DA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3">
    <w:nsid w:val="4D980A4F"/>
    <w:multiLevelType w:val="hybridMultilevel"/>
    <w:tmpl w:val="35463EC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987791"/>
    <w:multiLevelType w:val="hybridMultilevel"/>
    <w:tmpl w:val="99A82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C543F5"/>
    <w:multiLevelType w:val="multilevel"/>
    <w:tmpl w:val="EAEE71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64FA0AD3"/>
    <w:multiLevelType w:val="hybridMultilevel"/>
    <w:tmpl w:val="050882E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8B16F8"/>
    <w:multiLevelType w:val="hybridMultilevel"/>
    <w:tmpl w:val="9CF01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51A35"/>
    <w:multiLevelType w:val="hybridMultilevel"/>
    <w:tmpl w:val="3BB87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9697616"/>
    <w:multiLevelType w:val="hybridMultilevel"/>
    <w:tmpl w:val="99A82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ED1328"/>
    <w:multiLevelType w:val="hybridMultilevel"/>
    <w:tmpl w:val="0EFE82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21B5B"/>
    <w:multiLevelType w:val="hybridMultilevel"/>
    <w:tmpl w:val="323C7FE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4"/>
  </w:num>
  <w:num w:numId="5">
    <w:abstractNumId w:val="12"/>
  </w:num>
  <w:num w:numId="6">
    <w:abstractNumId w:val="19"/>
  </w:num>
  <w:num w:numId="7">
    <w:abstractNumId w:val="11"/>
  </w:num>
  <w:num w:numId="8">
    <w:abstractNumId w:val="21"/>
  </w:num>
  <w:num w:numId="9">
    <w:abstractNumId w:val="1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6"/>
  </w:num>
  <w:num w:numId="18">
    <w:abstractNumId w:val="5"/>
  </w:num>
  <w:num w:numId="19">
    <w:abstractNumId w:val="18"/>
  </w:num>
  <w:num w:numId="20">
    <w:abstractNumId w:val="7"/>
  </w:num>
  <w:num w:numId="21">
    <w:abstractNumId w:val="17"/>
  </w:num>
  <w:num w:numId="22">
    <w:abstractNumId w:val="9"/>
  </w:num>
  <w:num w:numId="23">
    <w:abstractNumId w:val="15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D9"/>
    <w:rPr>
      <w:sz w:val="24"/>
      <w:szCs w:val="24"/>
    </w:rPr>
  </w:style>
  <w:style w:type="paragraph" w:styleId="Heading2">
    <w:name w:val="heading 2"/>
    <w:basedOn w:val="Normal"/>
    <w:next w:val="Normal"/>
    <w:link w:val="2"/>
    <w:qFormat/>
    <w:rsid w:val="00295744"/>
    <w:pPr>
      <w:keepNext/>
      <w:jc w:val="center"/>
      <w:outlineLvl w:val="1"/>
    </w:pPr>
    <w:rPr>
      <w:rFonts w:ascii="KZ Times New Roman" w:hAnsi="KZ Times New Roman"/>
      <w:b/>
      <w:bCs/>
      <w:color w:val="000080"/>
      <w:sz w:val="32"/>
      <w:lang w:val="kk-KZ"/>
    </w:rPr>
  </w:style>
  <w:style w:type="paragraph" w:styleId="Heading3">
    <w:name w:val="heading 3"/>
    <w:basedOn w:val="Normal"/>
    <w:next w:val="Normal"/>
    <w:link w:val="3"/>
    <w:qFormat/>
    <w:rsid w:val="00295744"/>
    <w:pPr>
      <w:keepNext/>
      <w:jc w:val="center"/>
      <w:outlineLvl w:val="2"/>
    </w:pPr>
    <w:rPr>
      <w:rFonts w:ascii="KZ Times New Roman" w:hAnsi="KZ Times New Roman"/>
      <w:b/>
      <w:bCs/>
      <w:color w:val="000080"/>
      <w:lang w:val="kk-K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CommentReference">
    <w:name w:val="annotation reference"/>
    <w:rsid w:val="001D2C17"/>
    <w:rPr>
      <w:sz w:val="16"/>
      <w:szCs w:val="16"/>
    </w:rPr>
  </w:style>
  <w:style w:type="paragraph" w:styleId="CommentText">
    <w:name w:val="annotation text"/>
    <w:basedOn w:val="Normal"/>
    <w:link w:val="a0"/>
    <w:rsid w:val="001D2C17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rsid w:val="001D2C17"/>
  </w:style>
  <w:style w:type="paragraph" w:styleId="CommentSubject">
    <w:name w:val="annotation subject"/>
    <w:basedOn w:val="CommentText"/>
    <w:next w:val="CommentText"/>
    <w:link w:val="a1"/>
    <w:rsid w:val="001D2C17"/>
    <w:rPr>
      <w:b/>
      <w:bCs/>
    </w:rPr>
  </w:style>
  <w:style w:type="character" w:customStyle="1" w:styleId="a1">
    <w:name w:val="Тема примечания Знак"/>
    <w:link w:val="CommentSubject"/>
    <w:rsid w:val="001D2C17"/>
    <w:rPr>
      <w:b/>
      <w:bCs/>
    </w:rPr>
  </w:style>
  <w:style w:type="paragraph" w:styleId="BalloonText">
    <w:name w:val="Balloon Text"/>
    <w:basedOn w:val="Normal"/>
    <w:link w:val="a2"/>
    <w:rsid w:val="001D2C1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link w:val="BalloonText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NoList"/>
    <w:rsid w:val="002020B2"/>
    <w:pPr>
      <w:numPr>
        <w:numId w:val="5"/>
      </w:numPr>
    </w:pPr>
  </w:style>
  <w:style w:type="paragraph" w:styleId="BodyText">
    <w:name w:val="Body Text"/>
    <w:basedOn w:val="Normal"/>
    <w:link w:val="a3"/>
    <w:rsid w:val="009226A5"/>
    <w:pPr>
      <w:spacing w:after="120"/>
      <w:ind w:firstLine="709"/>
      <w:jc w:val="both"/>
    </w:pPr>
  </w:style>
  <w:style w:type="character" w:customStyle="1" w:styleId="a3">
    <w:name w:val="Основной текст Знак"/>
    <w:link w:val="BodyText"/>
    <w:rsid w:val="009226A5"/>
    <w:rPr>
      <w:sz w:val="24"/>
      <w:szCs w:val="24"/>
    </w:rPr>
  </w:style>
  <w:style w:type="paragraph" w:styleId="DocumentMap">
    <w:name w:val="Document Map"/>
    <w:basedOn w:val="Normal"/>
    <w:link w:val="a4"/>
    <w:rsid w:val="00E81D6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DocumentMap"/>
    <w:rsid w:val="00E81D6F"/>
    <w:rPr>
      <w:rFonts w:ascii="Tahoma" w:hAnsi="Tahoma" w:cs="Tahoma"/>
      <w:sz w:val="16"/>
      <w:szCs w:val="16"/>
    </w:rPr>
  </w:style>
  <w:style w:type="paragraph" w:customStyle="1" w:styleId="a5">
    <w:name w:val="титульный лист центр"/>
    <w:basedOn w:val="Normal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5"/>
    <w:rsid w:val="00041E1A"/>
    <w:rPr>
      <w:b/>
      <w:bCs/>
      <w:sz w:val="28"/>
      <w:szCs w:val="28"/>
    </w:rPr>
  </w:style>
  <w:style w:type="character" w:styleId="Hyperlink">
    <w:name w:val="Hyperlink"/>
    <w:rsid w:val="002668C8"/>
    <w:rPr>
      <w:color w:val="0000FF"/>
      <w:u w:val="single"/>
    </w:rPr>
  </w:style>
  <w:style w:type="table" w:styleId="TableGrid">
    <w:name w:val="Table Grid"/>
    <w:basedOn w:val="TableNormal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6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DefaultParagraphFont"/>
    <w:link w:val="Header"/>
    <w:uiPriority w:val="99"/>
    <w:rsid w:val="00B85B9D"/>
    <w:rPr>
      <w:sz w:val="24"/>
      <w:szCs w:val="24"/>
    </w:rPr>
  </w:style>
  <w:style w:type="paragraph" w:styleId="Footer">
    <w:name w:val="footer"/>
    <w:basedOn w:val="Normal"/>
    <w:link w:val="a7"/>
    <w:rsid w:val="00B85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DefaultParagraphFont"/>
    <w:link w:val="Footer"/>
    <w:rsid w:val="00B85B9D"/>
    <w:rPr>
      <w:sz w:val="24"/>
      <w:szCs w:val="24"/>
    </w:rPr>
  </w:style>
  <w:style w:type="character" w:customStyle="1" w:styleId="2">
    <w:name w:val="Заголовок 2 Знак"/>
    <w:basedOn w:val="DefaultParagraphFont"/>
    <w:link w:val="Heading2"/>
    <w:rsid w:val="00295744"/>
    <w:rPr>
      <w:rFonts w:ascii="KZ Times New Roman" w:hAnsi="KZ Times New Roman"/>
      <w:b/>
      <w:bCs/>
      <w:color w:val="000080"/>
      <w:sz w:val="32"/>
      <w:szCs w:val="24"/>
      <w:lang w:val="kk-KZ"/>
    </w:rPr>
  </w:style>
  <w:style w:type="character" w:customStyle="1" w:styleId="3">
    <w:name w:val="Заголовок 3 Знак"/>
    <w:basedOn w:val="DefaultParagraphFont"/>
    <w:link w:val="Heading3"/>
    <w:rsid w:val="00295744"/>
    <w:rPr>
      <w:rFonts w:ascii="KZ Times New Roman" w:hAnsi="KZ Times New Roman"/>
      <w:b/>
      <w:bCs/>
      <w:color w:val="000080"/>
      <w:sz w:val="24"/>
      <w:szCs w:val="24"/>
      <w:lang w:val="kk-KZ"/>
    </w:rPr>
  </w:style>
  <w:style w:type="character" w:styleId="Emphasis">
    <w:name w:val="Emphasis"/>
    <w:basedOn w:val="DefaultParagraphFont"/>
    <w:uiPriority w:val="20"/>
    <w:qFormat/>
    <w:rsid w:val="00853FCD"/>
    <w:rPr>
      <w:i/>
      <w:iCs/>
    </w:rPr>
  </w:style>
  <w:style w:type="paragraph" w:styleId="ListParagraph">
    <w:name w:val="List Paragraph"/>
    <w:basedOn w:val="Normal"/>
    <w:uiPriority w:val="34"/>
    <w:qFormat/>
    <w:rsid w:val="0096749D"/>
    <w:pPr>
      <w:ind w:left="720"/>
      <w:contextualSpacing/>
    </w:pPr>
  </w:style>
  <w:style w:type="paragraph" w:styleId="NoSpacing">
    <w:name w:val="No Spacing"/>
    <w:aliases w:val="14 TNR,No Spacing1,No Spacing11,No Spacing_0,Айгерим,Алия,Без интеБез интервала,Без интервала1,Без интервала11,Без интервала2,Без интерваль,Елжан,МОЙ СТИЛЬ,Обя,Простой,ТекстОтчета,без интервала,исполнитель,мелкий,мой рабочий,норма,свой"/>
    <w:link w:val="a8"/>
    <w:uiPriority w:val="1"/>
    <w:qFormat/>
    <w:rsid w:val="00C05E3A"/>
    <w:rPr>
      <w:rFonts w:ascii="Calibri" w:hAnsi="Calibri"/>
      <w:sz w:val="22"/>
      <w:szCs w:val="22"/>
    </w:rPr>
  </w:style>
  <w:style w:type="character" w:customStyle="1" w:styleId="a8">
    <w:name w:val="Без интервала Знак"/>
    <w:aliases w:val="14 TNR Знак,No Spacing Знак,No Spacing1 Знак,Айгерим Знак,Без интеБез интервала Знак,Без интервала1 Знак,Без интервала11 Знак,Без интервала2 Знак,Елжан Знак,МОЙ СТИЛЬ Знак,Обя Знак,мелкий Знак,мой рабочий Знак,норма Знак,свой Знак"/>
    <w:link w:val="NoSpacing"/>
    <w:uiPriority w:val="1"/>
    <w:locked/>
    <w:rsid w:val="00822A59"/>
    <w:rPr>
      <w:rFonts w:ascii="Calibri" w:hAnsi="Calibri"/>
      <w:sz w:val="22"/>
      <w:szCs w:val="22"/>
    </w:rPr>
  </w:style>
  <w:style w:type="paragraph" w:customStyle="1" w:styleId="Default">
    <w:name w:val="Default"/>
    <w:rsid w:val="003941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a9"/>
    <w:uiPriority w:val="99"/>
    <w:semiHidden/>
    <w:unhideWhenUsed/>
    <w:rsid w:val="00606E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DefaultParagraphFont"/>
    <w:link w:val="FootnoteText"/>
    <w:uiPriority w:val="99"/>
    <w:semiHidden/>
    <w:rsid w:val="00606E1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6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4981-6E8C-4A80-B81C-C7F1B4D6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Keiko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ePRK.Storage</dc:creator>
  <cp:lastModifiedBy>ePRK.Storage</cp:lastModifiedBy>
  <cp:revision>18</cp:revision>
</cp:coreProperties>
</file>