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F1271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b/>
          <w:i/>
          <w:sz w:val="24"/>
          <w:szCs w:val="28"/>
          <w:lang w:val="kk-KZ"/>
        </w:rPr>
      </w:pPr>
      <w:bookmarkStart w:id="0" w:name="_GoBack"/>
      <w:bookmarkEnd w:id="0"/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ҚР Парламенті Сенатының депутаты, Қаржы және бюджет комитетінің мүшесі </w:t>
      </w:r>
      <w:r w:rsidR="00B13566">
        <w:rPr>
          <w:rFonts w:ascii="Arial" w:hAnsi="Arial" w:cs="Arial"/>
          <w:i/>
          <w:sz w:val="24"/>
          <w:szCs w:val="28"/>
          <w:lang w:val="kk-KZ"/>
        </w:rPr>
        <w:t>Б</w:t>
      </w:r>
      <w:r w:rsidRPr="005F384A">
        <w:rPr>
          <w:rFonts w:ascii="Arial" w:hAnsi="Arial" w:cs="Arial"/>
          <w:i/>
          <w:sz w:val="24"/>
          <w:szCs w:val="28"/>
          <w:lang w:val="kk-KZ"/>
        </w:rPr>
        <w:t>.</w:t>
      </w:r>
      <w:r w:rsidR="00B13566">
        <w:rPr>
          <w:rFonts w:ascii="Arial" w:hAnsi="Arial" w:cs="Arial"/>
          <w:i/>
          <w:sz w:val="24"/>
          <w:szCs w:val="28"/>
          <w:lang w:val="kk-KZ"/>
        </w:rPr>
        <w:t>С</w:t>
      </w:r>
      <w:r w:rsidRPr="005F384A">
        <w:rPr>
          <w:rFonts w:ascii="Arial" w:hAnsi="Arial" w:cs="Arial"/>
          <w:i/>
          <w:sz w:val="24"/>
          <w:szCs w:val="28"/>
          <w:lang w:val="kk-KZ"/>
        </w:rPr>
        <w:t>.</w:t>
      </w:r>
      <w:r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="00B13566">
        <w:rPr>
          <w:rFonts w:ascii="Arial" w:hAnsi="Arial" w:cs="Arial"/>
          <w:i/>
          <w:sz w:val="24"/>
          <w:szCs w:val="28"/>
          <w:lang w:val="kk-KZ"/>
        </w:rPr>
        <w:t>Орынбек</w:t>
      </w:r>
      <w:r>
        <w:rPr>
          <w:rFonts w:ascii="Arial" w:hAnsi="Arial" w:cs="Arial"/>
          <w:i/>
          <w:sz w:val="24"/>
          <w:szCs w:val="28"/>
          <w:lang w:val="kk-KZ"/>
        </w:rPr>
        <w:t xml:space="preserve">овтің </w:t>
      </w:r>
      <w:r w:rsidRPr="00AD441B" w:rsidR="00AD441B">
        <w:rPr>
          <w:rFonts w:ascii="Arial" w:hAnsi="Arial" w:cs="Arial"/>
          <w:b/>
          <w:i/>
          <w:sz w:val="24"/>
          <w:szCs w:val="28"/>
          <w:lang w:val="kk-KZ"/>
        </w:rPr>
        <w:t>«Қазақстан Республикасының Үкіметі мен Ресей Федерациясының Үкіметі арасындағы поляр маңындағы орбиталарға солтүстік бағытта ғарыш аппараттарын ұшыру үшін «Байқоңыр» ғарыш айлағынан «Союз-2» типіндегі тасымалдағыш зымырандарды ұшыруды жүзеге асыру жөніндегі ынтымақтастық туралы келісімді ратификациялау туралы»</w:t>
      </w:r>
    </w:p>
    <w:p w:rsidR="00FF1271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8"/>
          <w:lang w:val="kk-KZ"/>
        </w:rPr>
      </w:pPr>
      <w:r w:rsidRPr="005F384A">
        <w:rPr>
          <w:rFonts w:ascii="Arial" w:hAnsi="Arial" w:cs="Arial"/>
          <w:i/>
          <w:sz w:val="24"/>
          <w:szCs w:val="28"/>
          <w:lang w:val="kk-KZ"/>
        </w:rPr>
        <w:t>Қазақстан Республикасы Заңының жобасы бойынша қосымша баяндамасы</w:t>
      </w:r>
    </w:p>
    <w:p w:rsidR="00FF1271" w:rsidRPr="005F384A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8"/>
          <w:lang w:val="kk-KZ"/>
        </w:rPr>
      </w:pPr>
      <w:r>
        <w:rPr>
          <w:rFonts w:ascii="Arial" w:hAnsi="Arial" w:cs="Arial"/>
          <w:i/>
          <w:sz w:val="24"/>
          <w:szCs w:val="28"/>
          <w:lang w:val="kk-KZ"/>
        </w:rPr>
        <w:t xml:space="preserve">(Комитет отырысына, </w:t>
      </w:r>
      <w:r w:rsidR="00B13566">
        <w:rPr>
          <w:rFonts w:ascii="Arial" w:hAnsi="Arial" w:cs="Arial"/>
          <w:i/>
          <w:sz w:val="24"/>
          <w:szCs w:val="28"/>
          <w:lang w:val="kk-KZ"/>
        </w:rPr>
        <w:t>26</w:t>
      </w:r>
      <w:r>
        <w:rPr>
          <w:rFonts w:ascii="Arial" w:hAnsi="Arial" w:cs="Arial"/>
          <w:i/>
          <w:sz w:val="24"/>
          <w:szCs w:val="28"/>
          <w:lang w:val="kk-KZ"/>
        </w:rPr>
        <w:t>.05.2021 ж.)</w:t>
      </w:r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 </w:t>
      </w:r>
    </w:p>
    <w:p w:rsidR="00556041" w:rsidRPr="00556041" w:rsidP="0055604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556041" w:rsidRPr="00556041" w:rsidP="0055604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E67EBA" w:rsidRPr="002C1069" w:rsidP="00556041">
      <w:pPr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r w:rsidRPr="002C1069">
        <w:rPr>
          <w:rFonts w:ascii="Arial" w:hAnsi="Arial" w:cs="Arial"/>
          <w:b/>
          <w:sz w:val="40"/>
          <w:szCs w:val="28"/>
        </w:rPr>
        <w:t xml:space="preserve">Құрметті </w:t>
      </w:r>
      <w:r w:rsidRPr="002C1069" w:rsidR="00556041">
        <w:rPr>
          <w:rFonts w:ascii="Arial" w:hAnsi="Arial" w:cs="Arial"/>
          <w:b/>
          <w:bCs/>
          <w:color w:val="000000"/>
          <w:sz w:val="40"/>
          <w:szCs w:val="28"/>
        </w:rPr>
        <w:t>Ольга Валенитновна</w:t>
      </w:r>
      <w:r w:rsidRPr="002C1069">
        <w:rPr>
          <w:rFonts w:ascii="Arial" w:hAnsi="Arial" w:cs="Arial"/>
          <w:b/>
          <w:bCs/>
          <w:color w:val="000000"/>
          <w:sz w:val="40"/>
          <w:szCs w:val="28"/>
        </w:rPr>
        <w:t>!</w:t>
      </w:r>
      <w:r w:rsidRPr="002C1069">
        <w:rPr>
          <w:rFonts w:ascii="Arial" w:hAnsi="Arial" w:cs="Arial"/>
          <w:b/>
          <w:sz w:val="40"/>
          <w:szCs w:val="28"/>
        </w:rPr>
        <w:br/>
        <w:t>Құрметті әріптестер!</w:t>
      </w:r>
    </w:p>
    <w:p w:rsidR="00FD34EC" w:rsidRPr="002C1069" w:rsidP="00556041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7404E0" w:rsidP="00954B88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>
        <w:rPr>
          <w:rFonts w:ascii="Arial" w:hAnsi="Arial" w:cs="Arial"/>
          <w:sz w:val="40"/>
          <w:szCs w:val="48"/>
          <w:lang w:val="kk-KZ"/>
        </w:rPr>
        <w:t>Қаржы және бюджет комитетінің отырыс</w:t>
      </w:r>
      <w:r w:rsidR="0026616F">
        <w:rPr>
          <w:rFonts w:ascii="Arial" w:hAnsi="Arial" w:cs="Arial"/>
          <w:sz w:val="40"/>
          <w:szCs w:val="48"/>
          <w:lang w:val="kk-KZ"/>
        </w:rPr>
        <w:t>ы</w:t>
      </w:r>
      <w:r>
        <w:rPr>
          <w:rFonts w:ascii="Arial" w:hAnsi="Arial" w:cs="Arial"/>
          <w:sz w:val="40"/>
          <w:szCs w:val="48"/>
          <w:lang w:val="kk-KZ"/>
        </w:rPr>
        <w:t>на ұсынылып отырған келесі заң жобасы да</w:t>
      </w:r>
      <w:r w:rsidR="0069018C">
        <w:rPr>
          <w:rFonts w:ascii="Arial" w:hAnsi="Arial" w:cs="Arial"/>
          <w:sz w:val="40"/>
          <w:szCs w:val="48"/>
          <w:lang w:val="kk-KZ"/>
        </w:rPr>
        <w:t>,</w:t>
      </w:r>
      <w:r>
        <w:rPr>
          <w:rFonts w:ascii="Arial" w:hAnsi="Arial" w:cs="Arial"/>
          <w:sz w:val="40"/>
          <w:szCs w:val="48"/>
          <w:lang w:val="kk-KZ"/>
        </w:rPr>
        <w:t xml:space="preserve"> ғарыш</w:t>
      </w:r>
      <w:r w:rsidR="0026616F">
        <w:rPr>
          <w:rFonts w:ascii="Arial" w:hAnsi="Arial" w:cs="Arial"/>
          <w:sz w:val="40"/>
          <w:szCs w:val="48"/>
          <w:lang w:val="kk-KZ"/>
        </w:rPr>
        <w:t>тық</w:t>
      </w:r>
      <w:r>
        <w:rPr>
          <w:rFonts w:ascii="Arial" w:hAnsi="Arial" w:cs="Arial"/>
          <w:sz w:val="40"/>
          <w:szCs w:val="48"/>
          <w:lang w:val="kk-KZ"/>
        </w:rPr>
        <w:t xml:space="preserve"> </w:t>
      </w:r>
      <w:r w:rsidR="0026616F">
        <w:rPr>
          <w:rFonts w:ascii="Arial" w:hAnsi="Arial" w:cs="Arial"/>
          <w:sz w:val="40"/>
          <w:szCs w:val="48"/>
          <w:lang w:val="kk-KZ"/>
        </w:rPr>
        <w:t xml:space="preserve">бағдарламалар мен коммерциялық жобаларды іске асыру кезіндегі </w:t>
      </w:r>
      <w:r>
        <w:rPr>
          <w:rFonts w:ascii="Arial" w:hAnsi="Arial" w:cs="Arial"/>
          <w:sz w:val="40"/>
          <w:szCs w:val="48"/>
          <w:lang w:val="kk-KZ"/>
        </w:rPr>
        <w:t>негізгі құжат болып табылады.</w:t>
      </w:r>
    </w:p>
    <w:p w:rsidR="00416A6A" w:rsidP="00954B88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>
        <w:rPr>
          <w:rFonts w:ascii="Arial" w:hAnsi="Arial" w:cs="Arial"/>
          <w:sz w:val="40"/>
          <w:szCs w:val="48"/>
          <w:lang w:val="kk-KZ"/>
        </w:rPr>
        <w:t>Бұл</w:t>
      </w:r>
      <w:r w:rsidR="0026616F">
        <w:rPr>
          <w:rFonts w:ascii="Arial" w:hAnsi="Arial" w:cs="Arial"/>
          <w:sz w:val="40"/>
          <w:szCs w:val="48"/>
          <w:lang w:val="kk-KZ"/>
        </w:rPr>
        <w:t xml:space="preserve"> келісім, әлемнің барлық елді мекендерін </w:t>
      </w:r>
      <w:r w:rsidRPr="0026616F" w:rsidR="0026616F">
        <w:rPr>
          <w:rFonts w:ascii="Arial" w:hAnsi="Arial" w:cs="Arial"/>
          <w:sz w:val="40"/>
          <w:szCs w:val="48"/>
          <w:lang w:val="kk-KZ"/>
        </w:rPr>
        <w:t>кең жолақ</w:t>
      </w:r>
      <w:r w:rsidR="0026616F">
        <w:rPr>
          <w:rFonts w:ascii="Arial" w:hAnsi="Arial" w:cs="Arial"/>
          <w:sz w:val="40"/>
          <w:szCs w:val="48"/>
          <w:lang w:val="kk-KZ"/>
        </w:rPr>
        <w:t xml:space="preserve">ты интернетпен жабдықтау мақсатындағы </w:t>
      </w:r>
      <w:r w:rsidRPr="0026616F" w:rsidR="0026616F">
        <w:rPr>
          <w:rFonts w:ascii="Arial" w:hAnsi="Arial" w:cs="Arial"/>
          <w:sz w:val="40"/>
          <w:szCs w:val="48"/>
          <w:lang w:val="kk-KZ"/>
        </w:rPr>
        <w:t>«OneWeb» жобасын жүзеге асыру үшін</w:t>
      </w:r>
      <w:r w:rsidR="0026616F">
        <w:rPr>
          <w:rFonts w:ascii="Arial" w:hAnsi="Arial" w:cs="Arial"/>
          <w:sz w:val="40"/>
          <w:szCs w:val="48"/>
          <w:lang w:val="kk-KZ"/>
        </w:rPr>
        <w:t>,</w:t>
      </w:r>
      <w:r w:rsidRPr="0026616F" w:rsidR="0026616F">
        <w:rPr>
          <w:rFonts w:ascii="Arial" w:hAnsi="Arial" w:cs="Arial"/>
          <w:sz w:val="40"/>
          <w:szCs w:val="48"/>
          <w:lang w:val="kk-KZ"/>
        </w:rPr>
        <w:t xml:space="preserve"> «Байқоңыр» </w:t>
      </w:r>
      <w:r w:rsidR="0026616F">
        <w:rPr>
          <w:rFonts w:ascii="Arial" w:hAnsi="Arial" w:cs="Arial"/>
          <w:sz w:val="40"/>
          <w:szCs w:val="48"/>
          <w:lang w:val="kk-KZ"/>
        </w:rPr>
        <w:t xml:space="preserve">кешенінен </w:t>
      </w:r>
      <w:r w:rsidRPr="0026616F" w:rsidR="0026616F">
        <w:rPr>
          <w:rFonts w:ascii="Arial" w:hAnsi="Arial" w:cs="Arial"/>
          <w:sz w:val="40"/>
          <w:szCs w:val="48"/>
          <w:lang w:val="kk-KZ"/>
        </w:rPr>
        <w:t>ғарыш аппараттарын ұшыру кезінде Қостанай облысы</w:t>
      </w:r>
      <w:r w:rsidR="0026616F">
        <w:rPr>
          <w:rFonts w:ascii="Arial" w:hAnsi="Arial" w:cs="Arial"/>
          <w:sz w:val="40"/>
          <w:szCs w:val="48"/>
          <w:lang w:val="kk-KZ"/>
        </w:rPr>
        <w:t xml:space="preserve">, Жангелді </w:t>
      </w:r>
      <w:r w:rsidR="0026616F">
        <w:rPr>
          <w:rFonts w:ascii="Arial" w:hAnsi="Arial" w:cs="Arial"/>
          <w:sz w:val="40"/>
          <w:szCs w:val="48"/>
          <w:lang w:val="kk-KZ"/>
        </w:rPr>
        <w:t>ауданының немесе</w:t>
      </w:r>
      <w:r w:rsidRPr="0026616F" w:rsidR="0026616F">
        <w:rPr>
          <w:rFonts w:ascii="Arial" w:hAnsi="Arial" w:cs="Arial"/>
          <w:sz w:val="40"/>
          <w:szCs w:val="48"/>
          <w:lang w:val="kk-KZ"/>
        </w:rPr>
        <w:t xml:space="preserve"> </w:t>
      </w:r>
      <w:r>
        <w:rPr>
          <w:rFonts w:ascii="Arial" w:hAnsi="Arial" w:cs="Arial"/>
          <w:sz w:val="40"/>
          <w:szCs w:val="48"/>
          <w:lang w:val="kk-KZ"/>
        </w:rPr>
        <w:t>«</w:t>
      </w:r>
      <w:r w:rsidR="0026616F">
        <w:rPr>
          <w:rFonts w:ascii="Arial" w:hAnsi="Arial" w:cs="Arial"/>
          <w:sz w:val="40"/>
          <w:szCs w:val="48"/>
          <w:lang w:val="kk-KZ"/>
        </w:rPr>
        <w:t>120-А</w:t>
      </w:r>
      <w:r>
        <w:rPr>
          <w:rFonts w:ascii="Arial" w:hAnsi="Arial" w:cs="Arial"/>
          <w:sz w:val="40"/>
          <w:szCs w:val="48"/>
          <w:lang w:val="kk-KZ"/>
        </w:rPr>
        <w:t>»</w:t>
      </w:r>
      <w:r w:rsidR="0026616F">
        <w:rPr>
          <w:rFonts w:ascii="Arial" w:hAnsi="Arial" w:cs="Arial"/>
          <w:sz w:val="40"/>
          <w:szCs w:val="48"/>
          <w:lang w:val="kk-KZ"/>
        </w:rPr>
        <w:t xml:space="preserve"> </w:t>
      </w:r>
      <w:r w:rsidRPr="0026616F" w:rsidR="0026616F">
        <w:rPr>
          <w:rFonts w:ascii="Arial" w:hAnsi="Arial" w:cs="Arial"/>
          <w:sz w:val="40"/>
          <w:szCs w:val="48"/>
          <w:lang w:val="kk-KZ"/>
        </w:rPr>
        <w:t xml:space="preserve">аумағында «Союз-2» </w:t>
      </w:r>
      <w:r w:rsidR="0026616F">
        <w:rPr>
          <w:rFonts w:ascii="Arial" w:hAnsi="Arial" w:cs="Arial"/>
          <w:sz w:val="40"/>
          <w:szCs w:val="48"/>
          <w:lang w:val="kk-KZ"/>
        </w:rPr>
        <w:t>тасымалдағыш зымырандардан</w:t>
      </w:r>
      <w:r w:rsidRPr="0026616F" w:rsidR="0026616F">
        <w:rPr>
          <w:rFonts w:ascii="Arial" w:hAnsi="Arial" w:cs="Arial"/>
          <w:sz w:val="40"/>
          <w:szCs w:val="48"/>
          <w:lang w:val="kk-KZ"/>
        </w:rPr>
        <w:t xml:space="preserve"> бөлінетін бөліктерінің құлау ауданын</w:t>
      </w:r>
      <w:r>
        <w:rPr>
          <w:rFonts w:ascii="Arial" w:hAnsi="Arial" w:cs="Arial"/>
          <w:sz w:val="40"/>
          <w:szCs w:val="48"/>
          <w:lang w:val="kk-KZ"/>
        </w:rPr>
        <w:t>,</w:t>
      </w:r>
      <w:r>
        <w:rPr>
          <w:rFonts w:ascii="Arial" w:hAnsi="Arial" w:cs="Arial"/>
          <w:sz w:val="40"/>
          <w:szCs w:val="48"/>
          <w:lang w:val="kk-KZ"/>
        </w:rPr>
        <w:t xml:space="preserve"> Р</w:t>
      </w:r>
      <w:r>
        <w:rPr>
          <w:rFonts w:ascii="Arial" w:hAnsi="Arial" w:cs="Arial"/>
          <w:sz w:val="40"/>
          <w:szCs w:val="48"/>
          <w:lang w:val="kk-KZ"/>
        </w:rPr>
        <w:t xml:space="preserve">есей тарапымен пайдалануды </w:t>
      </w:r>
      <w:r w:rsidR="0026616F">
        <w:rPr>
          <w:rFonts w:ascii="Arial" w:hAnsi="Arial" w:cs="Arial"/>
          <w:sz w:val="40"/>
          <w:szCs w:val="48"/>
          <w:lang w:val="kk-KZ"/>
        </w:rPr>
        <w:t>көздейді</w:t>
      </w:r>
      <w:r w:rsidRPr="0026616F" w:rsidR="0026616F">
        <w:rPr>
          <w:rFonts w:ascii="Arial" w:hAnsi="Arial" w:cs="Arial"/>
          <w:sz w:val="40"/>
          <w:szCs w:val="48"/>
          <w:lang w:val="kk-KZ"/>
        </w:rPr>
        <w:t>.</w:t>
      </w:r>
    </w:p>
    <w:p w:rsidR="0026616F" w:rsidP="00954B88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>
        <w:rPr>
          <w:rFonts w:ascii="Arial" w:hAnsi="Arial" w:cs="Arial"/>
          <w:sz w:val="40"/>
          <w:szCs w:val="48"/>
          <w:lang w:val="kk-KZ"/>
        </w:rPr>
        <w:t>Аталған келісім аясында жылына 3 рет ұшыру кезінде</w:t>
      </w:r>
      <w:r w:rsidR="00E07D9A">
        <w:rPr>
          <w:rFonts w:ascii="Arial" w:hAnsi="Arial" w:cs="Arial"/>
          <w:sz w:val="40"/>
          <w:szCs w:val="48"/>
          <w:lang w:val="kk-KZ"/>
        </w:rPr>
        <w:t>,</w:t>
      </w:r>
      <w:r>
        <w:rPr>
          <w:rFonts w:ascii="Arial" w:hAnsi="Arial" w:cs="Arial"/>
          <w:sz w:val="40"/>
          <w:szCs w:val="48"/>
          <w:lang w:val="kk-KZ"/>
        </w:rPr>
        <w:t xml:space="preserve"> 460 мың АҚШ доллары көлемінде аудандық бюджетке қаржы түсетін болады. </w:t>
      </w:r>
    </w:p>
    <w:p w:rsidR="00416A6A" w:rsidP="00954B88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>
        <w:rPr>
          <w:rFonts w:ascii="Arial" w:hAnsi="Arial" w:cs="Arial"/>
          <w:sz w:val="40"/>
          <w:szCs w:val="48"/>
          <w:lang w:val="kk-KZ"/>
        </w:rPr>
        <w:t xml:space="preserve">Сонымен қатар, </w:t>
      </w:r>
      <w:r w:rsidRPr="00416A6A">
        <w:rPr>
          <w:rFonts w:ascii="Arial" w:hAnsi="Arial" w:cs="Arial"/>
          <w:sz w:val="40"/>
          <w:szCs w:val="48"/>
          <w:lang w:val="kk-KZ"/>
        </w:rPr>
        <w:t>«Союз-2» тасымалдағыш-зымыраны керосин-оттегі отынымен жұмыс жасайды</w:t>
      </w:r>
      <w:r>
        <w:rPr>
          <w:rFonts w:ascii="Arial" w:hAnsi="Arial" w:cs="Arial"/>
          <w:sz w:val="40"/>
          <w:szCs w:val="48"/>
          <w:lang w:val="kk-KZ"/>
        </w:rPr>
        <w:t xml:space="preserve">. Яғни, бұл </w:t>
      </w:r>
      <w:r w:rsidRPr="00416A6A">
        <w:rPr>
          <w:rFonts w:ascii="Arial" w:hAnsi="Arial" w:cs="Arial"/>
          <w:sz w:val="40"/>
          <w:szCs w:val="48"/>
          <w:lang w:val="kk-KZ"/>
        </w:rPr>
        <w:t>тасымалдағыш зымырандардан бөлінетін бөліктерінің</w:t>
      </w:r>
      <w:r>
        <w:rPr>
          <w:rFonts w:ascii="Arial" w:hAnsi="Arial" w:cs="Arial"/>
          <w:sz w:val="40"/>
          <w:szCs w:val="48"/>
          <w:lang w:val="kk-KZ"/>
        </w:rPr>
        <w:t xml:space="preserve"> қоршаған ортаға тигізетін әсері төмен. </w:t>
      </w:r>
    </w:p>
    <w:p w:rsidR="00416A6A" w:rsidP="00954B88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>
        <w:rPr>
          <w:rFonts w:ascii="Arial" w:hAnsi="Arial" w:cs="Arial"/>
          <w:sz w:val="40"/>
          <w:szCs w:val="48"/>
          <w:lang w:val="kk-KZ"/>
        </w:rPr>
        <w:t>Алайда, басқа да апаттық жағдайлар орын алған жағдайда, екі ел арасындағы қосымша  келісімдер арқылы Ресей тарапы келтірілген залалдарды толық өтеп беруге міндеттелген.</w:t>
      </w:r>
    </w:p>
    <w:p w:rsidR="00A54CB6" w:rsidRPr="002C1069" w:rsidP="00954B88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2C1069">
        <w:rPr>
          <w:rFonts w:ascii="Arial" w:hAnsi="Arial" w:cs="Arial"/>
          <w:sz w:val="40"/>
          <w:szCs w:val="48"/>
          <w:lang w:val="kk-KZ"/>
        </w:rPr>
        <w:t xml:space="preserve">Заң жобасы бойынша әзірлеуші және мүдделі мемлекеттік органдарының қатысуымен жұмыс тобының отырысы </w:t>
      </w:r>
      <w:r w:rsidRPr="002C1069">
        <w:rPr>
          <w:rFonts w:ascii="Arial" w:hAnsi="Arial" w:cs="Arial"/>
          <w:sz w:val="40"/>
          <w:szCs w:val="48"/>
          <w:lang w:val="kk-KZ"/>
        </w:rPr>
        <w:t>өткізіліп, көтерілген мәселелер бойынша сұрақтарға жауаптар алынды.</w:t>
      </w:r>
    </w:p>
    <w:p w:rsidR="00A54CB6" w:rsidRPr="007E70CA" w:rsidP="00A54CB6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7E70CA">
        <w:rPr>
          <w:rFonts w:ascii="Arial" w:hAnsi="Arial" w:cs="Arial"/>
          <w:sz w:val="40"/>
          <w:szCs w:val="48"/>
          <w:lang w:val="kk-KZ"/>
        </w:rPr>
        <w:t>Осыған байланысты, осы заң жобасын қолдаймын және бас комитетке ескертулер мен ұсыныстарсыз қорытындыны жолдауды ұсынамын.</w:t>
      </w:r>
    </w:p>
    <w:p w:rsidR="00A54CB6" w:rsidRPr="007E70CA" w:rsidP="00954B88">
      <w:pPr>
        <w:tabs>
          <w:tab w:val="left" w:pos="1710"/>
        </w:tabs>
        <w:spacing w:after="0" w:line="312" w:lineRule="auto"/>
        <w:ind w:firstLine="709"/>
        <w:jc w:val="center"/>
        <w:rPr>
          <w:rFonts w:ascii="Arial" w:hAnsi="Arial" w:cs="Arial"/>
          <w:b/>
          <w:sz w:val="40"/>
          <w:szCs w:val="40"/>
          <w:lang w:val="kk-KZ"/>
        </w:rPr>
      </w:pPr>
    </w:p>
    <w:p w:rsidR="00F659CA" w:rsidRPr="002C1069" w:rsidP="00954B88">
      <w:pPr>
        <w:tabs>
          <w:tab w:val="left" w:pos="1710"/>
        </w:tabs>
        <w:spacing w:after="0" w:line="312" w:lineRule="auto"/>
        <w:ind w:firstLine="709"/>
        <w:jc w:val="center"/>
        <w:rPr>
          <w:rFonts w:ascii="Arial" w:hAnsi="Arial" w:cs="Arial"/>
          <w:b/>
          <w:sz w:val="40"/>
          <w:szCs w:val="40"/>
        </w:rPr>
      </w:pPr>
      <w:r w:rsidRPr="002C1069">
        <w:rPr>
          <w:rFonts w:ascii="Arial" w:hAnsi="Arial" w:cs="Arial"/>
          <w:b/>
          <w:sz w:val="40"/>
          <w:szCs w:val="40"/>
        </w:rPr>
        <w:t>Назарларыңызға рахмет!</w:t>
      </w:r>
    </w:p>
    <w:sectPr w:rsidSect="00556041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716541"/>
      <w:docPartObj>
        <w:docPartGallery w:val="Page Numbers (Top of Page)"/>
        <w:docPartUnique/>
      </w:docPartObj>
    </w:sdtPr>
    <w:sdtContent>
      <w:p w:rsidR="005560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54A">
          <w:rPr>
            <w:noProof/>
          </w:rPr>
          <w:t>2</w:t>
        </w:r>
        <w:r>
          <w:fldChar w:fldCharType="end"/>
        </w:r>
      </w:p>
    </w:sdtContent>
  </w:sdt>
  <w:p w:rsidR="00556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55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56041"/>
  </w:style>
  <w:style w:type="paragraph" w:styleId="Footer">
    <w:name w:val="footer"/>
    <w:basedOn w:val="Normal"/>
    <w:link w:val="a0"/>
    <w:uiPriority w:val="99"/>
    <w:unhideWhenUsed/>
    <w:rsid w:val="0055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556041"/>
  </w:style>
  <w:style w:type="paragraph" w:styleId="BalloonText">
    <w:name w:val="Balloon Text"/>
    <w:basedOn w:val="Normal"/>
    <w:link w:val="a1"/>
    <w:uiPriority w:val="99"/>
    <w:semiHidden/>
    <w:unhideWhenUsed/>
    <w:rsid w:val="003E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E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