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12.0.0 -->
  <w:body>
    <w:tbl>
      <w:tblPr>
        <w:tblW w:w="0" w:type="auto"/>
        <w:tblLayout w:type="fixed"/>
        <w:tblCellMar>
          <w:top w:w="0" w:type="dxa"/>
          <w:bottom w:w="0" w:type="dxa"/>
        </w:tblCellMar>
        <w:tblLook w:val="0000"/>
      </w:tblPr>
      <w:tblGrid>
        <w:gridCol w:w="9354"/>
      </w:tblGrid>
      <w:tr w:rsidTr="00EA6D02">
        <w:tblPrEx>
          <w:tblW w:w="0" w:type="auto"/>
          <w:tblLayout w:type="fixed"/>
          <w:tblCellMar>
            <w:top w:w="0" w:type="dxa"/>
            <w:bottom w:w="0" w:type="dxa"/>
          </w:tblCellMar>
          <w:tblLook w:val="0000"/>
        </w:tblPrEx>
        <w:tc>
          <w:tcPr>
            <w:tcW w:w="9354" w:type="dxa"/>
            <w:shd w:val="clear" w:color="auto" w:fill="auto"/>
          </w:tcPr>
          <w:p w:rsidR="00EA6D02" w:rsidRPr="00EA6D02" w:rsidP="00A02672">
            <w:pPr>
              <w:spacing w:after="0"/>
              <w:jc w:val="center"/>
              <w:rPr>
                <w:rFonts w:ascii="Times New Roman" w:eastAsia="Arial" w:hAnsi="Times New Roman" w:cs="Times New Roman"/>
                <w:color w:val="0C0000"/>
                <w:sz w:val="24"/>
                <w:szCs w:val="28"/>
                <w:lang w:val="kk-KZ"/>
              </w:rPr>
            </w:pPr>
            <w:r>
              <w:rPr>
                <w:rFonts w:ascii="Times New Roman" w:eastAsia="Arial" w:hAnsi="Times New Roman" w:cs="Times New Roman"/>
                <w:color w:val="0C0000"/>
                <w:sz w:val="24"/>
                <w:szCs w:val="28"/>
                <w:lang w:val="kk-KZ"/>
              </w:rPr>
              <w:t>№ исх: 16-13-105Д/С   от: 17.03.2022</w:t>
            </w:r>
          </w:p>
        </w:tc>
      </w:tr>
    </w:tbl>
    <w:p w:rsidR="00A02672" w:rsidP="00A02672">
      <w:pPr>
        <w:spacing w:after="0"/>
        <w:ind w:firstLine="708"/>
        <w:jc w:val="center"/>
        <w:rPr>
          <w:rFonts w:ascii="Times New Roman" w:eastAsia="Arial" w:hAnsi="Times New Roman" w:cs="Times New Roman"/>
          <w:b/>
          <w:sz w:val="28"/>
          <w:szCs w:val="28"/>
          <w:lang w:val="kk-KZ"/>
        </w:rPr>
      </w:pPr>
      <w:r>
        <w:rPr>
          <w:rFonts w:ascii="Times New Roman" w:eastAsia="Arial" w:hAnsi="Times New Roman" w:cs="Times New Roman"/>
          <w:b/>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height:223.5pt;margin-left:0.4pt;margin-top:-29.25pt;mso-position-horizontal-relative:margin;position:absolute;width:467.25pt;z-index:-251658240" o:oleicon="f">
            <v:imagedata r:id="rId4" o:title=""/>
            <w10:wrap anchorx="margin"/>
          </v:shape>
          <o:OLEObject Type="Embed" ProgID="CorelDRAW.Graphic.14" ShapeID="_x0000_s1025" DrawAspect="Content" ObjectID="_1709036290" r:id="rId5"/>
        </w:pict>
      </w:r>
    </w:p>
    <w:p w:rsidR="00A02672" w:rsidP="007256F9">
      <w:pPr>
        <w:spacing w:after="0"/>
        <w:ind w:firstLine="708"/>
        <w:jc w:val="right"/>
        <w:rPr>
          <w:rFonts w:ascii="Times New Roman" w:eastAsia="Arial" w:hAnsi="Times New Roman" w:cs="Times New Roman"/>
          <w:b/>
          <w:sz w:val="28"/>
          <w:szCs w:val="28"/>
          <w:lang w:val="kk-KZ"/>
        </w:rPr>
      </w:pPr>
    </w:p>
    <w:p w:rsidR="00A02672" w:rsidP="007256F9">
      <w:pPr>
        <w:spacing w:after="0"/>
        <w:ind w:firstLine="708"/>
        <w:jc w:val="right"/>
        <w:rPr>
          <w:rFonts w:ascii="Times New Roman" w:eastAsia="Arial" w:hAnsi="Times New Roman" w:cs="Times New Roman"/>
          <w:b/>
          <w:sz w:val="28"/>
          <w:szCs w:val="28"/>
          <w:lang w:val="kk-KZ"/>
        </w:rPr>
      </w:pPr>
    </w:p>
    <w:p w:rsidR="00A02672" w:rsidP="007256F9">
      <w:pPr>
        <w:spacing w:after="0"/>
        <w:ind w:firstLine="708"/>
        <w:jc w:val="right"/>
        <w:rPr>
          <w:rFonts w:ascii="Times New Roman" w:eastAsia="Arial" w:hAnsi="Times New Roman" w:cs="Times New Roman"/>
          <w:b/>
          <w:sz w:val="28"/>
          <w:szCs w:val="28"/>
          <w:lang w:val="kk-KZ"/>
        </w:rPr>
      </w:pPr>
    </w:p>
    <w:p w:rsidR="00A02672" w:rsidP="007256F9">
      <w:pPr>
        <w:spacing w:after="0"/>
        <w:ind w:firstLine="708"/>
        <w:jc w:val="right"/>
        <w:rPr>
          <w:rFonts w:ascii="Times New Roman" w:eastAsia="Arial" w:hAnsi="Times New Roman" w:cs="Times New Roman"/>
          <w:b/>
          <w:sz w:val="28"/>
          <w:szCs w:val="28"/>
          <w:lang w:val="kk-KZ"/>
        </w:rPr>
      </w:pPr>
    </w:p>
    <w:p w:rsidR="00A02672" w:rsidP="007256F9">
      <w:pPr>
        <w:spacing w:after="0"/>
        <w:ind w:firstLine="708"/>
        <w:jc w:val="right"/>
        <w:rPr>
          <w:rFonts w:ascii="Times New Roman" w:eastAsia="Arial" w:hAnsi="Times New Roman" w:cs="Times New Roman"/>
          <w:b/>
          <w:sz w:val="28"/>
          <w:szCs w:val="28"/>
          <w:lang w:val="kk-KZ"/>
        </w:rPr>
      </w:pPr>
    </w:p>
    <w:p w:rsidR="00A02672" w:rsidP="007256F9">
      <w:pPr>
        <w:spacing w:after="0"/>
        <w:ind w:firstLine="708"/>
        <w:jc w:val="right"/>
        <w:rPr>
          <w:rFonts w:ascii="Times New Roman" w:eastAsia="Arial" w:hAnsi="Times New Roman" w:cs="Times New Roman"/>
          <w:b/>
          <w:sz w:val="28"/>
          <w:szCs w:val="28"/>
          <w:lang w:val="kk-KZ"/>
        </w:rPr>
      </w:pPr>
    </w:p>
    <w:p w:rsidR="00A02672" w:rsidP="007256F9">
      <w:pPr>
        <w:spacing w:after="0"/>
        <w:ind w:firstLine="708"/>
        <w:jc w:val="right"/>
        <w:rPr>
          <w:rFonts w:ascii="Times New Roman" w:eastAsia="Arial" w:hAnsi="Times New Roman" w:cs="Times New Roman"/>
          <w:b/>
          <w:sz w:val="28"/>
          <w:szCs w:val="28"/>
          <w:lang w:val="kk-KZ"/>
        </w:rPr>
      </w:pPr>
    </w:p>
    <w:p w:rsidR="00A02672" w:rsidP="007256F9">
      <w:pPr>
        <w:spacing w:after="0"/>
        <w:ind w:firstLine="708"/>
        <w:jc w:val="right"/>
        <w:rPr>
          <w:rFonts w:ascii="Times New Roman" w:eastAsia="Arial" w:hAnsi="Times New Roman" w:cs="Times New Roman"/>
          <w:b/>
          <w:sz w:val="28"/>
          <w:szCs w:val="28"/>
          <w:lang w:val="kk-KZ"/>
        </w:rPr>
      </w:pPr>
    </w:p>
    <w:p w:rsidR="00A02672" w:rsidP="007256F9">
      <w:pPr>
        <w:spacing w:after="0"/>
        <w:ind w:firstLine="708"/>
        <w:jc w:val="right"/>
        <w:rPr>
          <w:rFonts w:ascii="Times New Roman" w:eastAsia="Arial" w:hAnsi="Times New Roman" w:cs="Times New Roman"/>
          <w:b/>
          <w:sz w:val="28"/>
          <w:szCs w:val="28"/>
          <w:lang w:val="kk-KZ"/>
        </w:rPr>
      </w:pPr>
    </w:p>
    <w:p w:rsidR="00A02672" w:rsidP="007256F9">
      <w:pPr>
        <w:spacing w:after="0"/>
        <w:ind w:firstLine="708"/>
        <w:jc w:val="right"/>
        <w:rPr>
          <w:rFonts w:ascii="Times New Roman" w:eastAsia="Arial" w:hAnsi="Times New Roman" w:cs="Times New Roman"/>
          <w:b/>
          <w:sz w:val="28"/>
          <w:szCs w:val="28"/>
          <w:lang w:val="kk-KZ"/>
        </w:rPr>
      </w:pPr>
    </w:p>
    <w:p w:rsidR="00A02672" w:rsidP="007256F9">
      <w:pPr>
        <w:spacing w:after="0"/>
        <w:ind w:firstLine="708"/>
        <w:jc w:val="right"/>
        <w:rPr>
          <w:rFonts w:ascii="Times New Roman" w:eastAsia="Arial" w:hAnsi="Times New Roman" w:cs="Times New Roman"/>
          <w:b/>
          <w:sz w:val="28"/>
          <w:szCs w:val="28"/>
          <w:lang w:val="kk-KZ"/>
        </w:rPr>
      </w:pPr>
    </w:p>
    <w:p w:rsidR="00A02672" w:rsidP="007256F9">
      <w:pPr>
        <w:spacing w:after="0"/>
        <w:ind w:firstLine="708"/>
        <w:jc w:val="right"/>
        <w:rPr>
          <w:rFonts w:ascii="Times New Roman" w:eastAsia="Arial" w:hAnsi="Times New Roman" w:cs="Times New Roman"/>
          <w:b/>
          <w:sz w:val="28"/>
          <w:szCs w:val="28"/>
          <w:lang w:val="kk-KZ"/>
        </w:rPr>
      </w:pPr>
    </w:p>
    <w:p w:rsidR="00A02672" w:rsidP="007256F9">
      <w:pPr>
        <w:spacing w:after="0"/>
        <w:ind w:firstLine="708"/>
        <w:jc w:val="right"/>
        <w:rPr>
          <w:rFonts w:ascii="Times New Roman" w:eastAsia="Arial" w:hAnsi="Times New Roman" w:cs="Times New Roman"/>
          <w:b/>
          <w:sz w:val="28"/>
          <w:szCs w:val="28"/>
          <w:lang w:val="kk-KZ"/>
        </w:rPr>
      </w:pPr>
      <w:r w:rsidRPr="00A02672">
        <w:rPr>
          <w:rFonts w:ascii="Times New Roman" w:eastAsia="Arial" w:hAnsi="Times New Roman" w:cs="Times New Roman"/>
          <w:b/>
          <w:sz w:val="28"/>
          <w:szCs w:val="28"/>
          <w:lang w:val="kk-KZ"/>
        </w:rPr>
        <w:t>Қ</w:t>
      </w:r>
      <w:r>
        <w:rPr>
          <w:rFonts w:ascii="Times New Roman" w:eastAsia="Arial" w:hAnsi="Times New Roman" w:cs="Times New Roman"/>
          <w:b/>
          <w:sz w:val="28"/>
          <w:szCs w:val="28"/>
          <w:lang w:val="kk-KZ"/>
        </w:rPr>
        <w:t xml:space="preserve">азақстан </w:t>
      </w:r>
      <w:r w:rsidRPr="00A02672">
        <w:rPr>
          <w:rFonts w:ascii="Times New Roman" w:eastAsia="Arial" w:hAnsi="Times New Roman" w:cs="Times New Roman"/>
          <w:b/>
          <w:sz w:val="28"/>
          <w:szCs w:val="28"/>
          <w:lang w:val="kk-KZ"/>
        </w:rPr>
        <w:t>Р</w:t>
      </w:r>
      <w:r>
        <w:rPr>
          <w:rFonts w:ascii="Times New Roman" w:eastAsia="Arial" w:hAnsi="Times New Roman" w:cs="Times New Roman"/>
          <w:b/>
          <w:sz w:val="28"/>
          <w:szCs w:val="28"/>
          <w:lang w:val="kk-KZ"/>
        </w:rPr>
        <w:t>еспубликасының</w:t>
      </w:r>
    </w:p>
    <w:p w:rsidR="007256F9" w:rsidRPr="00A02672" w:rsidP="007256F9">
      <w:pPr>
        <w:spacing w:after="0"/>
        <w:ind w:firstLine="708"/>
        <w:jc w:val="right"/>
        <w:rPr>
          <w:rFonts w:ascii="Times New Roman" w:eastAsia="Arial" w:hAnsi="Times New Roman" w:cs="Times New Roman"/>
          <w:b/>
          <w:sz w:val="28"/>
          <w:szCs w:val="28"/>
          <w:lang w:val="kk-KZ"/>
        </w:rPr>
      </w:pPr>
      <w:r w:rsidRPr="00A02672">
        <w:rPr>
          <w:rFonts w:ascii="Times New Roman" w:eastAsia="Arial" w:hAnsi="Times New Roman" w:cs="Times New Roman"/>
          <w:b/>
          <w:sz w:val="28"/>
          <w:szCs w:val="28"/>
          <w:lang w:val="kk-KZ"/>
        </w:rPr>
        <w:t>Премьер-Министрі</w:t>
      </w:r>
    </w:p>
    <w:p w:rsidR="007256F9" w:rsidRPr="00A02672" w:rsidP="007256F9">
      <w:pPr>
        <w:spacing w:after="0"/>
        <w:ind w:firstLine="708"/>
        <w:jc w:val="right"/>
        <w:rPr>
          <w:rFonts w:ascii="Times New Roman" w:eastAsia="Arial" w:hAnsi="Times New Roman" w:cs="Times New Roman"/>
          <w:b/>
          <w:sz w:val="28"/>
          <w:szCs w:val="28"/>
          <w:lang w:val="kk-KZ"/>
        </w:rPr>
      </w:pPr>
      <w:r w:rsidRPr="00A02672">
        <w:rPr>
          <w:rFonts w:ascii="Times New Roman" w:eastAsia="Arial" w:hAnsi="Times New Roman" w:cs="Times New Roman"/>
          <w:b/>
          <w:sz w:val="28"/>
          <w:szCs w:val="28"/>
          <w:lang w:val="kk-KZ"/>
        </w:rPr>
        <w:t>Ә.А. Смайыловқа</w:t>
      </w:r>
    </w:p>
    <w:p w:rsidR="00C00349" w:rsidP="00C00349">
      <w:pPr>
        <w:spacing w:after="0"/>
        <w:ind w:firstLine="708"/>
        <w:jc w:val="center"/>
        <w:rPr>
          <w:rFonts w:ascii="Times New Roman" w:eastAsia="Arial" w:hAnsi="Times New Roman" w:cs="Times New Roman"/>
          <w:b/>
          <w:sz w:val="28"/>
          <w:szCs w:val="28"/>
          <w:lang w:val="kk-KZ"/>
        </w:rPr>
      </w:pPr>
    </w:p>
    <w:p w:rsidR="00A02672" w:rsidP="00C00349">
      <w:pPr>
        <w:spacing w:after="0"/>
        <w:ind w:firstLine="708"/>
        <w:jc w:val="center"/>
        <w:rPr>
          <w:rFonts w:ascii="Times New Roman" w:eastAsia="Arial" w:hAnsi="Times New Roman" w:cs="Times New Roman"/>
          <w:b/>
          <w:sz w:val="28"/>
          <w:szCs w:val="28"/>
          <w:lang w:val="kk-KZ"/>
        </w:rPr>
      </w:pPr>
    </w:p>
    <w:p w:rsidR="00A02672" w:rsidP="00C00349">
      <w:pPr>
        <w:spacing w:after="0"/>
        <w:ind w:firstLine="708"/>
        <w:jc w:val="center"/>
        <w:rPr>
          <w:rFonts w:ascii="Times New Roman" w:eastAsia="Arial" w:hAnsi="Times New Roman" w:cs="Times New Roman"/>
          <w:b/>
          <w:sz w:val="28"/>
          <w:szCs w:val="28"/>
          <w:lang w:val="kk-KZ"/>
        </w:rPr>
      </w:pPr>
      <w:r>
        <w:rPr>
          <w:rFonts w:ascii="Times New Roman" w:eastAsia="Arial" w:hAnsi="Times New Roman" w:cs="Times New Roman"/>
          <w:b/>
          <w:sz w:val="28"/>
          <w:szCs w:val="28"/>
          <w:lang w:val="kk-KZ"/>
        </w:rPr>
        <w:t xml:space="preserve">Құрметті Әлихан Асханұлы! </w:t>
      </w:r>
    </w:p>
    <w:p w:rsidR="00BD415A" w:rsidRPr="00A02672" w:rsidP="00C00349">
      <w:pPr>
        <w:spacing w:after="0"/>
        <w:ind w:firstLine="708"/>
        <w:jc w:val="center"/>
        <w:rPr>
          <w:rFonts w:ascii="Times New Roman" w:eastAsia="Arial" w:hAnsi="Times New Roman" w:cs="Times New Roman"/>
          <w:b/>
          <w:sz w:val="28"/>
          <w:szCs w:val="28"/>
          <w:lang w:val="kk-KZ"/>
        </w:rPr>
      </w:pPr>
    </w:p>
    <w:p w:rsidR="5777E005" w:rsidRPr="00A02672" w:rsidP="5777E005">
      <w:pPr>
        <w:spacing w:after="0"/>
        <w:ind w:firstLine="708"/>
        <w:jc w:val="both"/>
        <w:rPr>
          <w:rFonts w:ascii="Times New Roman" w:eastAsia="Arial" w:hAnsi="Times New Roman" w:cs="Times New Roman"/>
          <w:sz w:val="28"/>
          <w:szCs w:val="28"/>
          <w:lang w:val="kk-KZ"/>
        </w:rPr>
      </w:pPr>
      <w:r w:rsidRPr="00A02672">
        <w:rPr>
          <w:rFonts w:ascii="Times New Roman" w:eastAsia="Arial" w:hAnsi="Times New Roman" w:cs="Times New Roman"/>
          <w:sz w:val="28"/>
          <w:szCs w:val="28"/>
          <w:lang w:val="kk-KZ"/>
        </w:rPr>
        <w:t xml:space="preserve">Біздің депутаттық сауалымызға себеп болған мәселе, еліміздің жолдарындағы апат салдарынан адамдардың жарақаттануы мен қаза табуына байланысты орын алған күрделі жағдайлар. Тек 2022 жылдың қаңтар айында жолдарда қаза болғандар саны 166 жағдайды құрап, өткен жылға қарағанда </w:t>
      </w:r>
      <w:r w:rsidR="00A02672">
        <w:rPr>
          <w:rFonts w:ascii="Times New Roman" w:eastAsia="Arial" w:hAnsi="Times New Roman" w:cs="Times New Roman"/>
          <w:sz w:val="28"/>
          <w:szCs w:val="28"/>
          <w:lang w:val="kk-KZ"/>
        </w:rPr>
        <w:br/>
      </w:r>
      <w:r w:rsidRPr="00A02672">
        <w:rPr>
          <w:rFonts w:ascii="Times New Roman" w:eastAsia="Arial" w:hAnsi="Times New Roman" w:cs="Times New Roman"/>
          <w:sz w:val="28"/>
          <w:szCs w:val="28"/>
          <w:lang w:val="kk-KZ"/>
        </w:rPr>
        <w:t>54</w:t>
      </w:r>
      <w:r w:rsidR="00A02672">
        <w:rPr>
          <w:rFonts w:ascii="Times New Roman" w:eastAsia="Arial" w:hAnsi="Times New Roman" w:cs="Times New Roman"/>
          <w:sz w:val="28"/>
          <w:szCs w:val="28"/>
          <w:lang w:val="kk-KZ"/>
        </w:rPr>
        <w:t xml:space="preserve"> </w:t>
      </w:r>
      <w:r w:rsidRPr="00A02672">
        <w:rPr>
          <w:rFonts w:ascii="Times New Roman" w:eastAsia="Arial" w:hAnsi="Times New Roman" w:cs="Times New Roman"/>
          <w:sz w:val="28"/>
          <w:szCs w:val="28"/>
          <w:lang w:val="kk-KZ"/>
        </w:rPr>
        <w:t xml:space="preserve">% - ға өсті. </w:t>
      </w:r>
    </w:p>
    <w:p w:rsidR="00897831" w:rsidRPr="00A02672" w:rsidP="5777E005">
      <w:pPr>
        <w:spacing w:after="0"/>
        <w:ind w:firstLine="708"/>
        <w:jc w:val="both"/>
        <w:rPr>
          <w:rFonts w:ascii="Times New Roman" w:eastAsia="Arial" w:hAnsi="Times New Roman" w:cs="Times New Roman"/>
          <w:sz w:val="28"/>
          <w:szCs w:val="28"/>
          <w:highlight w:val="yellow"/>
          <w:lang w:val="kk-KZ"/>
        </w:rPr>
      </w:pPr>
      <w:r w:rsidRPr="00A02672">
        <w:rPr>
          <w:rFonts w:ascii="Times New Roman" w:eastAsia="Arial" w:hAnsi="Times New Roman" w:cs="Times New Roman"/>
          <w:sz w:val="28"/>
          <w:szCs w:val="28"/>
          <w:lang w:val="kk-KZ"/>
        </w:rPr>
        <w:t xml:space="preserve">2021 жылы </w:t>
      </w:r>
      <w:r w:rsidRPr="00A02672">
        <w:rPr>
          <w:rFonts w:ascii="Times New Roman" w:eastAsia="Arial" w:hAnsi="Times New Roman" w:cs="Times New Roman"/>
          <w:i/>
          <w:sz w:val="28"/>
          <w:szCs w:val="28"/>
          <w:lang w:val="kk-KZ"/>
        </w:rPr>
        <w:t>(Ұлттық шұғыл медицинаны үйлестіру орталығы деректері)</w:t>
      </w:r>
      <w:r w:rsidRPr="00A02672">
        <w:rPr>
          <w:rFonts w:ascii="Times New Roman" w:eastAsia="Arial" w:hAnsi="Times New Roman" w:cs="Times New Roman"/>
          <w:sz w:val="28"/>
          <w:szCs w:val="28"/>
          <w:lang w:val="kk-KZ"/>
        </w:rPr>
        <w:t xml:space="preserve"> жол-көлік оқиғалары бойынша 33 643 шақыру тіркелді, </w:t>
      </w:r>
      <w:r w:rsidRPr="00A02672">
        <w:rPr>
          <w:rFonts w:ascii="Times New Roman" w:eastAsia="Arial" w:hAnsi="Times New Roman" w:cs="Times New Roman"/>
          <w:b/>
          <w:sz w:val="28"/>
          <w:szCs w:val="28"/>
          <w:lang w:val="kk-KZ"/>
        </w:rPr>
        <w:t>зардап шеккендердің жалпы саны 40 593 адамды құрады,</w:t>
      </w:r>
      <w:r w:rsidRPr="00A02672">
        <w:rPr>
          <w:rFonts w:ascii="Times New Roman" w:eastAsia="Arial" w:hAnsi="Times New Roman" w:cs="Times New Roman"/>
          <w:sz w:val="28"/>
          <w:szCs w:val="28"/>
          <w:lang w:val="kk-KZ"/>
        </w:rPr>
        <w:t xml:space="preserve"> бұл 2020 жылдың көрсеткішінен </w:t>
      </w:r>
      <w:r w:rsidRPr="00A02672">
        <w:rPr>
          <w:rFonts w:ascii="Times New Roman" w:eastAsia="Arial" w:hAnsi="Times New Roman" w:cs="Times New Roman"/>
          <w:b/>
          <w:sz w:val="28"/>
          <w:szCs w:val="28"/>
          <w:lang w:val="kk-KZ"/>
        </w:rPr>
        <w:t>30 %-ға артық</w:t>
      </w:r>
      <w:r w:rsidRPr="00A02672">
        <w:rPr>
          <w:rFonts w:ascii="Times New Roman" w:eastAsia="Arial" w:hAnsi="Times New Roman" w:cs="Times New Roman"/>
          <w:sz w:val="28"/>
          <w:szCs w:val="28"/>
          <w:lang w:val="kk-KZ"/>
        </w:rPr>
        <w:t>.</w:t>
      </w:r>
    </w:p>
    <w:p w:rsidR="004C781E" w:rsidRPr="00A02672" w:rsidP="004D392E">
      <w:pPr>
        <w:spacing w:after="0"/>
        <w:ind w:firstLine="708"/>
        <w:jc w:val="both"/>
        <w:rPr>
          <w:rFonts w:ascii="Times New Roman" w:eastAsia="Arial" w:hAnsi="Times New Roman" w:cs="Times New Roman"/>
          <w:sz w:val="28"/>
          <w:szCs w:val="28"/>
          <w:lang w:val="kk-KZ"/>
        </w:rPr>
      </w:pPr>
      <w:r w:rsidRPr="00A02672">
        <w:rPr>
          <w:rFonts w:ascii="Times New Roman" w:eastAsia="Arial" w:hAnsi="Times New Roman" w:cs="Times New Roman"/>
          <w:sz w:val="28"/>
          <w:szCs w:val="28"/>
          <w:lang w:val="kk-KZ"/>
        </w:rPr>
        <w:t xml:space="preserve">Қазіргі уақытта </w:t>
      </w:r>
      <w:r w:rsidRPr="00A02672" w:rsidR="00CB6C9F">
        <w:rPr>
          <w:rFonts w:ascii="Times New Roman" w:eastAsia="Arial" w:hAnsi="Times New Roman" w:cs="Times New Roman"/>
          <w:sz w:val="28"/>
          <w:szCs w:val="28"/>
          <w:lang w:val="kk-KZ"/>
        </w:rPr>
        <w:t xml:space="preserve">жол-көлік жарақаты </w:t>
      </w:r>
      <w:r w:rsidRPr="00081F98" w:rsidR="00CB6C9F">
        <w:rPr>
          <w:rFonts w:ascii="Times New Roman" w:eastAsia="Arial" w:hAnsi="Times New Roman" w:cs="Times New Roman"/>
          <w:sz w:val="28"/>
          <w:szCs w:val="28"/>
          <w:lang w:val="kk-KZ"/>
        </w:rPr>
        <w:t>5-14 жас аралығындағы балалар арасындағы</w:t>
      </w:r>
      <w:r w:rsidRPr="00A02672" w:rsidR="00CB6C9F">
        <w:rPr>
          <w:rFonts w:ascii="Times New Roman" w:eastAsia="Arial" w:hAnsi="Times New Roman" w:cs="Times New Roman"/>
          <w:b/>
          <w:sz w:val="28"/>
          <w:szCs w:val="28"/>
          <w:lang w:val="kk-KZ"/>
        </w:rPr>
        <w:t xml:space="preserve"> өлімнің басты себебі</w:t>
      </w:r>
      <w:r w:rsidRPr="00A02672" w:rsidR="00CB6C9F">
        <w:rPr>
          <w:rFonts w:ascii="Times New Roman" w:eastAsia="Arial" w:hAnsi="Times New Roman" w:cs="Times New Roman"/>
          <w:sz w:val="28"/>
          <w:szCs w:val="28"/>
          <w:lang w:val="kk-KZ"/>
        </w:rPr>
        <w:t xml:space="preserve"> </w:t>
      </w:r>
      <w:r w:rsidRPr="00A02672">
        <w:rPr>
          <w:rFonts w:ascii="Times New Roman" w:eastAsia="Arial" w:hAnsi="Times New Roman" w:cs="Times New Roman"/>
          <w:sz w:val="28"/>
          <w:szCs w:val="28"/>
          <w:lang w:val="kk-KZ"/>
        </w:rPr>
        <w:t>болып</w:t>
      </w:r>
      <w:r w:rsidRPr="00A02672" w:rsidR="00897831">
        <w:rPr>
          <w:rFonts w:ascii="Times New Roman" w:eastAsia="Arial" w:hAnsi="Times New Roman" w:cs="Times New Roman"/>
          <w:sz w:val="28"/>
          <w:szCs w:val="28"/>
          <w:lang w:val="kk-KZ"/>
        </w:rPr>
        <w:t xml:space="preserve">, соңғы 5 жылда жол-көлік оқиғалары салдарынан </w:t>
      </w:r>
      <w:r w:rsidRPr="00A02672" w:rsidR="00897831">
        <w:rPr>
          <w:rFonts w:ascii="Times New Roman" w:eastAsia="Arial" w:hAnsi="Times New Roman" w:cs="Times New Roman"/>
          <w:b/>
          <w:sz w:val="28"/>
          <w:szCs w:val="28"/>
          <w:lang w:val="kk-KZ"/>
        </w:rPr>
        <w:t>623 бала</w:t>
      </w:r>
      <w:r w:rsidRPr="00A02672" w:rsidR="00897831">
        <w:rPr>
          <w:rFonts w:ascii="Times New Roman" w:eastAsia="Arial" w:hAnsi="Times New Roman" w:cs="Times New Roman"/>
          <w:sz w:val="28"/>
          <w:szCs w:val="28"/>
          <w:lang w:val="kk-KZ"/>
        </w:rPr>
        <w:t xml:space="preserve"> қаза болды, </w:t>
      </w:r>
      <w:r w:rsidRPr="00A02672" w:rsidR="00CB6C9F">
        <w:rPr>
          <w:rFonts w:ascii="Times New Roman" w:eastAsia="Arial" w:hAnsi="Times New Roman" w:cs="Times New Roman"/>
          <w:sz w:val="28"/>
          <w:szCs w:val="28"/>
          <w:lang w:val="kk-KZ"/>
        </w:rPr>
        <w:t>бұл Үкіметтің осы мәселеге ерекше назар аудару қажеттілігін көрсетеді</w:t>
      </w:r>
      <w:r w:rsidRPr="00A02672" w:rsidR="000B75E6">
        <w:rPr>
          <w:rFonts w:ascii="Times New Roman" w:eastAsia="Arial" w:hAnsi="Times New Roman" w:cs="Times New Roman"/>
          <w:sz w:val="28"/>
          <w:szCs w:val="28"/>
          <w:lang w:val="kk-KZ"/>
        </w:rPr>
        <w:t xml:space="preserve">. </w:t>
      </w:r>
    </w:p>
    <w:p w:rsidR="000B75E6" w:rsidRPr="00A02672" w:rsidP="000B75E6">
      <w:pPr>
        <w:spacing w:after="0"/>
        <w:ind w:firstLine="708"/>
        <w:jc w:val="both"/>
        <w:rPr>
          <w:rFonts w:ascii="Times New Roman" w:eastAsia="Arial" w:hAnsi="Times New Roman" w:cs="Times New Roman"/>
          <w:sz w:val="28"/>
          <w:szCs w:val="28"/>
          <w:lang w:val="kk-KZ"/>
        </w:rPr>
      </w:pPr>
      <w:r w:rsidRPr="00A02672">
        <w:rPr>
          <w:rFonts w:ascii="Times New Roman" w:eastAsia="Arial" w:hAnsi="Times New Roman" w:cs="Times New Roman"/>
          <w:sz w:val="28"/>
          <w:szCs w:val="28"/>
          <w:lang w:val="kk-KZ"/>
        </w:rPr>
        <w:t xml:space="preserve">Әлемдік рейтингте </w:t>
      </w:r>
      <w:r w:rsidRPr="00A02672">
        <w:rPr>
          <w:rFonts w:ascii="Times New Roman" w:eastAsia="Arial" w:hAnsi="Times New Roman" w:cs="Times New Roman"/>
          <w:i/>
          <w:sz w:val="28"/>
          <w:szCs w:val="28"/>
          <w:lang w:val="kk-KZ"/>
        </w:rPr>
        <w:t>(2019 жыл)</w:t>
      </w:r>
      <w:r w:rsidRPr="00A02672">
        <w:rPr>
          <w:rFonts w:ascii="Times New Roman" w:eastAsia="Arial" w:hAnsi="Times New Roman" w:cs="Times New Roman"/>
          <w:sz w:val="28"/>
          <w:szCs w:val="28"/>
          <w:lang w:val="kk-KZ"/>
        </w:rPr>
        <w:t xml:space="preserve"> жол-көлік оқиғаларындағы өлім-жітім бойынша Қазақстан </w:t>
      </w:r>
      <w:r w:rsidRPr="00A02672">
        <w:rPr>
          <w:rFonts w:ascii="Times New Roman" w:eastAsia="Arial" w:hAnsi="Times New Roman" w:cs="Times New Roman"/>
          <w:b/>
          <w:bCs/>
          <w:sz w:val="28"/>
          <w:szCs w:val="28"/>
          <w:lang w:val="kk-KZ"/>
        </w:rPr>
        <w:t>100 мың тұрғынға шаққанда 10,4 қаза тапқандар</w:t>
      </w:r>
      <w:r w:rsidRPr="00A02672" w:rsidR="00BD415A">
        <w:rPr>
          <w:rFonts w:ascii="Times New Roman" w:eastAsia="Arial" w:hAnsi="Times New Roman" w:cs="Times New Roman"/>
          <w:b/>
          <w:bCs/>
          <w:sz w:val="28"/>
          <w:szCs w:val="28"/>
          <w:lang w:val="kk-KZ"/>
        </w:rPr>
        <w:t xml:space="preserve"> </w:t>
      </w:r>
      <w:r w:rsidRPr="00A02672">
        <w:rPr>
          <w:rFonts w:ascii="Times New Roman" w:eastAsia="Arial" w:hAnsi="Times New Roman" w:cs="Times New Roman"/>
          <w:b/>
          <w:bCs/>
          <w:sz w:val="28"/>
          <w:szCs w:val="28"/>
          <w:lang w:val="kk-KZ"/>
        </w:rPr>
        <w:t>көрсеткішімен</w:t>
      </w:r>
      <w:r w:rsidRPr="00A02672" w:rsidR="00B3701E">
        <w:rPr>
          <w:rFonts w:ascii="Times New Roman" w:eastAsia="Arial" w:hAnsi="Times New Roman" w:cs="Times New Roman"/>
          <w:b/>
          <w:bCs/>
          <w:sz w:val="28"/>
          <w:szCs w:val="28"/>
          <w:lang w:val="kk-KZ"/>
        </w:rPr>
        <w:t>,</w:t>
      </w:r>
      <w:r w:rsidRPr="00A02672">
        <w:rPr>
          <w:rFonts w:ascii="Times New Roman" w:eastAsia="Arial" w:hAnsi="Times New Roman" w:cs="Times New Roman"/>
          <w:sz w:val="28"/>
          <w:szCs w:val="28"/>
          <w:lang w:val="kk-KZ"/>
        </w:rPr>
        <w:t xml:space="preserve"> 107</w:t>
      </w:r>
      <w:r w:rsidRPr="00A02672" w:rsidR="00B3701E">
        <w:rPr>
          <w:rFonts w:ascii="Times New Roman" w:eastAsia="Arial" w:hAnsi="Times New Roman" w:cs="Times New Roman"/>
          <w:sz w:val="28"/>
          <w:szCs w:val="28"/>
          <w:lang w:val="kk-KZ"/>
        </w:rPr>
        <w:t xml:space="preserve">-ші </w:t>
      </w:r>
      <w:r w:rsidRPr="00A02672">
        <w:rPr>
          <w:rFonts w:ascii="Times New Roman" w:eastAsia="Arial" w:hAnsi="Times New Roman" w:cs="Times New Roman"/>
          <w:sz w:val="28"/>
          <w:szCs w:val="28"/>
          <w:lang w:val="kk-KZ"/>
        </w:rPr>
        <w:t xml:space="preserve">орында тұр. </w:t>
      </w:r>
    </w:p>
    <w:p w:rsidR="007B0056" w:rsidRPr="00A02672" w:rsidP="5777E005">
      <w:pPr>
        <w:spacing w:after="0"/>
        <w:ind w:firstLine="708"/>
        <w:jc w:val="both"/>
        <w:rPr>
          <w:rFonts w:ascii="Times New Roman" w:eastAsia="Arial" w:hAnsi="Times New Roman" w:cs="Times New Roman"/>
          <w:i/>
          <w:iCs/>
          <w:sz w:val="28"/>
          <w:szCs w:val="28"/>
          <w:lang w:val="kk-KZ"/>
        </w:rPr>
      </w:pPr>
      <w:r w:rsidRPr="00A02672">
        <w:rPr>
          <w:rFonts w:ascii="Times New Roman" w:eastAsia="Arial" w:hAnsi="Times New Roman" w:cs="Times New Roman"/>
          <w:sz w:val="28"/>
          <w:szCs w:val="28"/>
          <w:lang w:val="kk-KZ"/>
        </w:rPr>
        <w:t xml:space="preserve">Соңғы 5 жылда </w:t>
      </w:r>
      <w:r w:rsidRPr="00081F98">
        <w:rPr>
          <w:rFonts w:ascii="Times New Roman" w:eastAsia="Arial" w:hAnsi="Times New Roman" w:cs="Times New Roman"/>
          <w:sz w:val="28"/>
          <w:szCs w:val="28"/>
          <w:lang w:val="kk-KZ"/>
        </w:rPr>
        <w:t>1</w:t>
      </w:r>
      <w:r w:rsidRPr="00081F98" w:rsidR="00B3701E">
        <w:rPr>
          <w:rFonts w:ascii="Times New Roman" w:eastAsia="Arial" w:hAnsi="Times New Roman" w:cs="Times New Roman"/>
          <w:sz w:val="28"/>
          <w:szCs w:val="28"/>
          <w:lang w:val="kk-KZ"/>
        </w:rPr>
        <w:t xml:space="preserve"> </w:t>
      </w:r>
      <w:r w:rsidRPr="00081F98">
        <w:rPr>
          <w:rFonts w:ascii="Times New Roman" w:eastAsia="Arial" w:hAnsi="Times New Roman" w:cs="Times New Roman"/>
          <w:sz w:val="28"/>
          <w:szCs w:val="28"/>
          <w:lang w:val="kk-KZ"/>
        </w:rPr>
        <w:t>971</w:t>
      </w:r>
      <w:r w:rsidRPr="00A02672">
        <w:rPr>
          <w:rFonts w:ascii="Times New Roman" w:eastAsia="Arial" w:hAnsi="Times New Roman" w:cs="Times New Roman"/>
          <w:sz w:val="28"/>
          <w:szCs w:val="28"/>
          <w:lang w:val="kk-KZ"/>
        </w:rPr>
        <w:t xml:space="preserve"> адам жол-көлік оқиғалары салдарынан түрлі топтағы мүгедектігі бар адам деп танылды. </w:t>
      </w:r>
      <w:r w:rsidRPr="00A02672" w:rsidR="5777E005">
        <w:rPr>
          <w:rFonts w:ascii="Times New Roman" w:eastAsia="Arial" w:hAnsi="Times New Roman" w:cs="Times New Roman"/>
          <w:sz w:val="28"/>
          <w:szCs w:val="28"/>
          <w:lang w:val="kk-KZ"/>
        </w:rPr>
        <w:t>Халықаралық сарапшылар</w:t>
      </w:r>
      <w:r w:rsidRPr="00A02672" w:rsidR="00B3701E">
        <w:rPr>
          <w:rFonts w:ascii="Times New Roman" w:eastAsia="Arial" w:hAnsi="Times New Roman" w:cs="Times New Roman"/>
          <w:sz w:val="28"/>
          <w:szCs w:val="28"/>
          <w:lang w:val="kk-KZ"/>
        </w:rPr>
        <w:t>,</w:t>
      </w:r>
      <w:r w:rsidRPr="00A02672" w:rsidR="5777E005">
        <w:rPr>
          <w:rFonts w:ascii="Times New Roman" w:eastAsia="Arial" w:hAnsi="Times New Roman" w:cs="Times New Roman"/>
          <w:sz w:val="28"/>
          <w:szCs w:val="28"/>
          <w:lang w:val="kk-KZ"/>
        </w:rPr>
        <w:t xml:space="preserve"> </w:t>
      </w:r>
      <w:r w:rsidR="009768F6">
        <w:rPr>
          <w:rFonts w:ascii="Times New Roman" w:eastAsia="Arial" w:hAnsi="Times New Roman" w:cs="Times New Roman"/>
          <w:sz w:val="28"/>
          <w:szCs w:val="28"/>
          <w:lang w:val="kk-KZ"/>
        </w:rPr>
        <w:br/>
      </w:r>
      <w:r w:rsidRPr="00A02672" w:rsidR="5777E005">
        <w:rPr>
          <w:rFonts w:ascii="Times New Roman" w:eastAsia="Arial" w:hAnsi="Times New Roman" w:cs="Times New Roman"/>
          <w:sz w:val="28"/>
          <w:szCs w:val="28"/>
          <w:lang w:val="kk-KZ"/>
        </w:rPr>
        <w:t xml:space="preserve">жол-көлік оқиғаларынан болатын </w:t>
      </w:r>
      <w:r w:rsidRPr="00A02672" w:rsidR="00B3701E">
        <w:rPr>
          <w:rFonts w:ascii="Times New Roman" w:eastAsia="Arial" w:hAnsi="Times New Roman" w:cs="Times New Roman"/>
          <w:sz w:val="28"/>
          <w:szCs w:val="28"/>
          <w:lang w:val="kk-KZ"/>
        </w:rPr>
        <w:t>еліміздің</w:t>
      </w:r>
      <w:r w:rsidRPr="00A02672" w:rsidR="5777E005">
        <w:rPr>
          <w:rFonts w:ascii="Times New Roman" w:eastAsia="Arial" w:hAnsi="Times New Roman" w:cs="Times New Roman"/>
          <w:sz w:val="28"/>
          <w:szCs w:val="28"/>
          <w:lang w:val="kk-KZ"/>
        </w:rPr>
        <w:t xml:space="preserve"> экономикалық шығындары жалпы </w:t>
      </w:r>
      <w:r w:rsidRPr="00A02672" w:rsidR="5777E005">
        <w:rPr>
          <w:rFonts w:ascii="Times New Roman" w:eastAsia="Arial" w:hAnsi="Times New Roman" w:cs="Times New Roman"/>
          <w:sz w:val="28"/>
          <w:szCs w:val="28"/>
          <w:lang w:val="kk-KZ"/>
        </w:rPr>
        <w:t>ішкі өнімнің 3</w:t>
      </w:r>
      <w:r w:rsidRPr="00A02672" w:rsidR="007A6978">
        <w:rPr>
          <w:rFonts w:ascii="Times New Roman" w:eastAsia="Arial" w:hAnsi="Times New Roman" w:cs="Times New Roman"/>
          <w:sz w:val="28"/>
          <w:szCs w:val="28"/>
          <w:lang w:val="kk-KZ"/>
        </w:rPr>
        <w:t xml:space="preserve"> </w:t>
      </w:r>
      <w:r w:rsidRPr="00A02672" w:rsidR="5777E005">
        <w:rPr>
          <w:rFonts w:ascii="Times New Roman" w:eastAsia="Arial" w:hAnsi="Times New Roman" w:cs="Times New Roman"/>
          <w:sz w:val="28"/>
          <w:szCs w:val="28"/>
          <w:lang w:val="kk-KZ"/>
        </w:rPr>
        <w:t>% көлемінде</w:t>
      </w:r>
      <w:r w:rsidRPr="00A02672" w:rsidR="00B3701E">
        <w:rPr>
          <w:rFonts w:ascii="Times New Roman" w:eastAsia="Arial" w:hAnsi="Times New Roman" w:cs="Times New Roman"/>
          <w:sz w:val="28"/>
          <w:szCs w:val="28"/>
          <w:lang w:val="kk-KZ"/>
        </w:rPr>
        <w:t xml:space="preserve"> деп</w:t>
      </w:r>
      <w:r w:rsidRPr="00A02672" w:rsidR="5777E005">
        <w:rPr>
          <w:rFonts w:ascii="Times New Roman" w:eastAsia="Arial" w:hAnsi="Times New Roman" w:cs="Times New Roman"/>
          <w:sz w:val="28"/>
          <w:szCs w:val="28"/>
          <w:lang w:val="kk-KZ"/>
        </w:rPr>
        <w:t xml:space="preserve"> бағала</w:t>
      </w:r>
      <w:r w:rsidRPr="00A02672" w:rsidR="00B3701E">
        <w:rPr>
          <w:rFonts w:ascii="Times New Roman" w:eastAsia="Arial" w:hAnsi="Times New Roman" w:cs="Times New Roman"/>
          <w:sz w:val="28"/>
          <w:szCs w:val="28"/>
          <w:lang w:val="kk-KZ"/>
        </w:rPr>
        <w:t xml:space="preserve">ған </w:t>
      </w:r>
      <w:r w:rsidRPr="00A02672" w:rsidR="5777E005">
        <w:rPr>
          <w:rFonts w:ascii="Times New Roman" w:eastAsia="Arial" w:hAnsi="Times New Roman" w:cs="Times New Roman"/>
          <w:i/>
          <w:sz w:val="28"/>
          <w:szCs w:val="28"/>
          <w:lang w:val="kk-KZ"/>
        </w:rPr>
        <w:t>(дереккөз, АДБ 2013 жыл 14168 ЖКО, 3037 қаза тапқандар, 29872 жаралылар, шығындар 9 млрд АҚШ долларына немесе ЖІӨ-нің 3,98% - ына бағаланған)</w:t>
      </w:r>
      <w:r w:rsidRPr="00A02672" w:rsidR="5777E005">
        <w:rPr>
          <w:rFonts w:ascii="Times New Roman" w:eastAsia="Arial" w:hAnsi="Times New Roman" w:cs="Times New Roman"/>
          <w:sz w:val="28"/>
          <w:szCs w:val="28"/>
          <w:lang w:val="kk-KZ"/>
        </w:rPr>
        <w:t>.</w:t>
      </w:r>
    </w:p>
    <w:p w:rsidR="00D87056" w:rsidRPr="00A02672" w:rsidP="007C72DD">
      <w:pPr>
        <w:spacing w:after="0"/>
        <w:ind w:firstLine="708"/>
        <w:jc w:val="both"/>
        <w:rPr>
          <w:rFonts w:ascii="Times New Roman" w:eastAsia="Arial" w:hAnsi="Times New Roman" w:cs="Times New Roman"/>
          <w:sz w:val="28"/>
          <w:szCs w:val="28"/>
          <w:lang w:val="kk-KZ"/>
        </w:rPr>
      </w:pPr>
      <w:r w:rsidRPr="00A02672">
        <w:rPr>
          <w:rFonts w:ascii="Times New Roman" w:eastAsia="Arial" w:hAnsi="Times New Roman" w:cs="Times New Roman"/>
          <w:sz w:val="28"/>
          <w:szCs w:val="28"/>
          <w:lang w:val="kk-KZ"/>
        </w:rPr>
        <w:t>Қаза болғандардың 41</w:t>
      </w:r>
      <w:r w:rsidRPr="00A02672" w:rsidR="007A6978">
        <w:rPr>
          <w:rFonts w:ascii="Times New Roman" w:eastAsia="Arial" w:hAnsi="Times New Roman" w:cs="Times New Roman"/>
          <w:sz w:val="28"/>
          <w:szCs w:val="28"/>
          <w:lang w:val="kk-KZ"/>
        </w:rPr>
        <w:t xml:space="preserve"> </w:t>
      </w:r>
      <w:r w:rsidRPr="00A02672">
        <w:rPr>
          <w:rFonts w:ascii="Times New Roman" w:eastAsia="Arial" w:hAnsi="Times New Roman" w:cs="Times New Roman"/>
          <w:sz w:val="28"/>
          <w:szCs w:val="28"/>
          <w:lang w:val="kk-KZ"/>
        </w:rPr>
        <w:t>%-ы</w:t>
      </w:r>
      <w:r w:rsidRPr="00A02672" w:rsidR="00B3701E">
        <w:rPr>
          <w:rFonts w:ascii="Times New Roman" w:eastAsia="Arial" w:hAnsi="Times New Roman" w:cs="Times New Roman"/>
          <w:sz w:val="28"/>
          <w:szCs w:val="28"/>
          <w:lang w:val="kk-KZ"/>
        </w:rPr>
        <w:t xml:space="preserve"> </w:t>
      </w:r>
      <w:r w:rsidRPr="00A02672" w:rsidR="00B3701E">
        <w:rPr>
          <w:rFonts w:ascii="Times New Roman" w:eastAsia="Arial" w:hAnsi="Times New Roman" w:cs="Times New Roman"/>
          <w:i/>
          <w:sz w:val="28"/>
          <w:szCs w:val="28"/>
          <w:lang w:val="kk-KZ"/>
        </w:rPr>
        <w:t>(920 адам)</w:t>
      </w:r>
      <w:r w:rsidRPr="00A02672" w:rsidR="00B3701E">
        <w:rPr>
          <w:rFonts w:ascii="Times New Roman" w:eastAsia="Arial" w:hAnsi="Times New Roman" w:cs="Times New Roman"/>
          <w:sz w:val="28"/>
          <w:szCs w:val="28"/>
          <w:lang w:val="kk-KZ"/>
        </w:rPr>
        <w:t xml:space="preserve"> </w:t>
      </w:r>
      <w:r w:rsidRPr="00A02672">
        <w:rPr>
          <w:rFonts w:ascii="Times New Roman" w:eastAsia="Arial" w:hAnsi="Times New Roman" w:cs="Times New Roman"/>
          <w:b/>
          <w:bCs/>
          <w:sz w:val="28"/>
          <w:szCs w:val="28"/>
          <w:lang w:val="kk-KZ"/>
        </w:rPr>
        <w:t>республикалық маңызы бар</w:t>
      </w:r>
      <w:r w:rsidRPr="00A02672">
        <w:rPr>
          <w:rFonts w:ascii="Times New Roman" w:eastAsia="Arial" w:hAnsi="Times New Roman" w:cs="Times New Roman"/>
          <w:sz w:val="28"/>
          <w:szCs w:val="28"/>
          <w:lang w:val="kk-KZ"/>
        </w:rPr>
        <w:t xml:space="preserve"> жолдарға тиесілі, 2021 жылдың қорытындысы бойынша осы трассалардағы жол-көлік оқиғалары 12</w:t>
      </w:r>
      <w:r w:rsidRPr="00A02672" w:rsidR="007A6978">
        <w:rPr>
          <w:rFonts w:ascii="Times New Roman" w:eastAsia="Arial" w:hAnsi="Times New Roman" w:cs="Times New Roman"/>
          <w:sz w:val="28"/>
          <w:szCs w:val="28"/>
          <w:lang w:val="kk-KZ"/>
        </w:rPr>
        <w:t xml:space="preserve"> </w:t>
      </w:r>
      <w:r w:rsidRPr="00A02672">
        <w:rPr>
          <w:rFonts w:ascii="Times New Roman" w:eastAsia="Arial" w:hAnsi="Times New Roman" w:cs="Times New Roman"/>
          <w:sz w:val="28"/>
          <w:szCs w:val="28"/>
          <w:lang w:val="kk-KZ"/>
        </w:rPr>
        <w:t xml:space="preserve">%-ға </w:t>
      </w:r>
      <w:r w:rsidRPr="00A02672">
        <w:rPr>
          <w:rFonts w:ascii="Times New Roman" w:eastAsia="Arial" w:hAnsi="Times New Roman" w:cs="Times New Roman"/>
          <w:i/>
          <w:sz w:val="28"/>
          <w:szCs w:val="28"/>
          <w:lang w:val="kk-KZ"/>
        </w:rPr>
        <w:t>(2513</w:t>
      </w:r>
      <w:r w:rsidRPr="00A02672" w:rsidR="00B3701E">
        <w:rPr>
          <w:rFonts w:ascii="Times New Roman" w:eastAsia="Arial" w:hAnsi="Times New Roman" w:cs="Times New Roman"/>
          <w:i/>
          <w:sz w:val="28"/>
          <w:szCs w:val="28"/>
          <w:lang w:val="kk-KZ"/>
        </w:rPr>
        <w:t xml:space="preserve"> адам</w:t>
      </w:r>
      <w:r w:rsidRPr="00A02672">
        <w:rPr>
          <w:rFonts w:ascii="Times New Roman" w:eastAsia="Arial" w:hAnsi="Times New Roman" w:cs="Times New Roman"/>
          <w:i/>
          <w:sz w:val="28"/>
          <w:szCs w:val="28"/>
          <w:lang w:val="kk-KZ"/>
        </w:rPr>
        <w:t>)</w:t>
      </w:r>
      <w:r w:rsidRPr="00A02672">
        <w:rPr>
          <w:rFonts w:ascii="Times New Roman" w:eastAsia="Arial" w:hAnsi="Times New Roman" w:cs="Times New Roman"/>
          <w:sz w:val="28"/>
          <w:szCs w:val="28"/>
          <w:lang w:val="kk-KZ"/>
        </w:rPr>
        <w:t xml:space="preserve"> өсті. Жолдардың тек оннан бір бөлігі </w:t>
      </w:r>
      <w:r w:rsidRPr="00A02672" w:rsidR="00B3701E">
        <w:rPr>
          <w:rFonts w:ascii="Times New Roman" w:eastAsia="Arial" w:hAnsi="Times New Roman" w:cs="Times New Roman"/>
          <w:i/>
          <w:sz w:val="28"/>
          <w:szCs w:val="28"/>
          <w:lang w:val="kk-KZ"/>
        </w:rPr>
        <w:t xml:space="preserve">(12% немесе 24,4 мыңның </w:t>
      </w:r>
      <w:r w:rsidRPr="00A02672" w:rsidR="00B03331">
        <w:rPr>
          <w:rFonts w:ascii="Times New Roman" w:eastAsia="Arial" w:hAnsi="Times New Roman" w:cs="Times New Roman"/>
          <w:i/>
          <w:sz w:val="28"/>
          <w:szCs w:val="28"/>
          <w:lang w:val="kk-KZ"/>
        </w:rPr>
        <w:t xml:space="preserve">тек </w:t>
      </w:r>
      <w:r w:rsidRPr="00A02672" w:rsidR="00B3701E">
        <w:rPr>
          <w:rFonts w:ascii="Times New Roman" w:eastAsia="Arial" w:hAnsi="Times New Roman" w:cs="Times New Roman"/>
          <w:i/>
          <w:sz w:val="28"/>
          <w:szCs w:val="28"/>
          <w:lang w:val="kk-KZ"/>
        </w:rPr>
        <w:t>2,8</w:t>
      </w:r>
      <w:r w:rsidRPr="00A02672" w:rsidR="00B03331">
        <w:rPr>
          <w:rFonts w:ascii="Times New Roman" w:eastAsia="Arial" w:hAnsi="Times New Roman" w:cs="Times New Roman"/>
          <w:i/>
          <w:sz w:val="28"/>
          <w:szCs w:val="28"/>
          <w:lang w:val="kk-KZ"/>
        </w:rPr>
        <w:t xml:space="preserve"> км</w:t>
      </w:r>
      <w:r w:rsidRPr="00A02672" w:rsidR="00B3701E">
        <w:rPr>
          <w:rFonts w:ascii="Times New Roman" w:eastAsia="Arial" w:hAnsi="Times New Roman" w:cs="Times New Roman"/>
          <w:i/>
          <w:sz w:val="28"/>
          <w:szCs w:val="28"/>
          <w:lang w:val="kk-KZ"/>
        </w:rPr>
        <w:t>)</w:t>
      </w:r>
      <w:r w:rsidRPr="00A02672" w:rsidR="00B3701E">
        <w:rPr>
          <w:rFonts w:ascii="Times New Roman" w:eastAsia="Arial" w:hAnsi="Times New Roman" w:cs="Times New Roman"/>
          <w:sz w:val="28"/>
          <w:szCs w:val="28"/>
          <w:lang w:val="kk-KZ"/>
        </w:rPr>
        <w:t xml:space="preserve">  </w:t>
      </w:r>
      <w:r w:rsidRPr="00A02672">
        <w:rPr>
          <w:rFonts w:ascii="Times New Roman" w:eastAsia="Arial" w:hAnsi="Times New Roman" w:cs="Times New Roman"/>
          <w:sz w:val="28"/>
          <w:szCs w:val="28"/>
          <w:lang w:val="kk-KZ"/>
        </w:rPr>
        <w:t>әр бағытта екі немесе одан да көп қозғалыс жолақтарына және бөлу қоршауларына ие.</w:t>
      </w:r>
      <w:r w:rsidRPr="00A02672" w:rsidR="00897831">
        <w:rPr>
          <w:rFonts w:ascii="Times New Roman" w:eastAsia="Arial" w:hAnsi="Times New Roman" w:cs="Times New Roman"/>
          <w:sz w:val="28"/>
          <w:szCs w:val="28"/>
          <w:lang w:val="kk-KZ"/>
        </w:rPr>
        <w:t xml:space="preserve"> Жалпы ұзындығы 25 мың км. </w:t>
      </w:r>
      <w:r w:rsidRPr="00A02672" w:rsidR="00897831">
        <w:rPr>
          <w:rFonts w:ascii="Times New Roman" w:eastAsia="Arial" w:hAnsi="Times New Roman" w:cs="Times New Roman"/>
          <w:i/>
          <w:iCs/>
          <w:sz w:val="28"/>
          <w:szCs w:val="28"/>
          <w:lang w:val="kk-KZ"/>
        </w:rPr>
        <w:t>(24,9)</w:t>
      </w:r>
      <w:r w:rsidRPr="00A02672" w:rsidR="00897831">
        <w:rPr>
          <w:rFonts w:ascii="Times New Roman" w:eastAsia="Arial" w:hAnsi="Times New Roman" w:cs="Times New Roman"/>
          <w:sz w:val="28"/>
          <w:szCs w:val="28"/>
          <w:lang w:val="kk-KZ"/>
        </w:rPr>
        <w:t xml:space="preserve"> </w:t>
      </w:r>
      <w:r w:rsidRPr="00A02672" w:rsidR="00B03331">
        <w:rPr>
          <w:rFonts w:ascii="Times New Roman" w:eastAsia="Arial" w:hAnsi="Times New Roman" w:cs="Times New Roman"/>
          <w:sz w:val="28"/>
          <w:szCs w:val="28"/>
          <w:lang w:val="kk-KZ"/>
        </w:rPr>
        <w:t>автожолдардың</w:t>
      </w:r>
      <w:r w:rsidRPr="00A02672" w:rsidR="00897831">
        <w:rPr>
          <w:rFonts w:ascii="Times New Roman" w:eastAsia="Arial" w:hAnsi="Times New Roman" w:cs="Times New Roman"/>
          <w:sz w:val="28"/>
          <w:szCs w:val="28"/>
          <w:lang w:val="kk-KZ"/>
        </w:rPr>
        <w:t xml:space="preserve"> I және II техникалық санаттағы</w:t>
      </w:r>
      <w:r w:rsidRPr="00A02672" w:rsidR="00B03331">
        <w:rPr>
          <w:rFonts w:ascii="Times New Roman" w:eastAsia="Arial" w:hAnsi="Times New Roman" w:cs="Times New Roman"/>
          <w:sz w:val="28"/>
          <w:szCs w:val="28"/>
          <w:lang w:val="kk-KZ"/>
        </w:rPr>
        <w:t>сының</w:t>
      </w:r>
      <w:r w:rsidRPr="00A02672" w:rsidR="00897831">
        <w:rPr>
          <w:rFonts w:ascii="Times New Roman" w:eastAsia="Arial" w:hAnsi="Times New Roman" w:cs="Times New Roman"/>
          <w:sz w:val="28"/>
          <w:szCs w:val="28"/>
          <w:lang w:val="kk-KZ"/>
        </w:rPr>
        <w:t xml:space="preserve"> үлесі 39</w:t>
      </w:r>
      <w:r w:rsidRPr="00A02672" w:rsidR="007A6978">
        <w:rPr>
          <w:rFonts w:ascii="Times New Roman" w:eastAsia="Arial" w:hAnsi="Times New Roman" w:cs="Times New Roman"/>
          <w:sz w:val="28"/>
          <w:szCs w:val="28"/>
          <w:lang w:val="kk-KZ"/>
        </w:rPr>
        <w:t xml:space="preserve"> </w:t>
      </w:r>
      <w:r w:rsidRPr="00A02672" w:rsidR="00897831">
        <w:rPr>
          <w:rFonts w:ascii="Times New Roman" w:eastAsia="Arial" w:hAnsi="Times New Roman" w:cs="Times New Roman"/>
          <w:sz w:val="28"/>
          <w:szCs w:val="28"/>
          <w:lang w:val="kk-KZ"/>
        </w:rPr>
        <w:t xml:space="preserve">%-ды </w:t>
      </w:r>
      <w:r w:rsidRPr="00A02672" w:rsidR="00897831">
        <w:rPr>
          <w:rFonts w:ascii="Times New Roman" w:eastAsia="Arial" w:hAnsi="Times New Roman" w:cs="Times New Roman"/>
          <w:i/>
          <w:iCs/>
          <w:sz w:val="28"/>
          <w:szCs w:val="28"/>
          <w:lang w:val="kk-KZ"/>
        </w:rPr>
        <w:t>(9,8 мың км)</w:t>
      </w:r>
      <w:r w:rsidRPr="00A02672" w:rsidR="00897831">
        <w:rPr>
          <w:rFonts w:ascii="Times New Roman" w:eastAsia="Arial" w:hAnsi="Times New Roman" w:cs="Times New Roman"/>
          <w:sz w:val="28"/>
          <w:szCs w:val="28"/>
          <w:lang w:val="kk-KZ"/>
        </w:rPr>
        <w:t xml:space="preserve"> құрайды.</w:t>
      </w:r>
      <w:r w:rsidRPr="00A02672" w:rsidR="00B03331">
        <w:rPr>
          <w:rFonts w:ascii="Times New Roman" w:eastAsia="Arial" w:hAnsi="Times New Roman" w:cs="Times New Roman"/>
          <w:sz w:val="28"/>
          <w:szCs w:val="28"/>
          <w:lang w:val="kk-KZ"/>
        </w:rPr>
        <w:t xml:space="preserve"> Ал </w:t>
      </w:r>
      <w:r w:rsidRPr="00A02672">
        <w:rPr>
          <w:rFonts w:ascii="Times New Roman" w:eastAsia="Arial" w:hAnsi="Times New Roman" w:cs="Times New Roman"/>
          <w:sz w:val="28"/>
          <w:szCs w:val="28"/>
          <w:lang w:val="kk-KZ"/>
        </w:rPr>
        <w:t xml:space="preserve">70 мың км </w:t>
      </w:r>
      <w:r w:rsidRPr="00A02672">
        <w:rPr>
          <w:rFonts w:ascii="Times New Roman" w:eastAsia="Arial" w:hAnsi="Times New Roman" w:cs="Times New Roman"/>
          <w:b/>
          <w:bCs/>
          <w:sz w:val="28"/>
          <w:szCs w:val="28"/>
          <w:lang w:val="kk-KZ"/>
        </w:rPr>
        <w:t>жергілікті автомобиль жолдарының</w:t>
      </w:r>
      <w:r w:rsidRPr="00A02672">
        <w:rPr>
          <w:rFonts w:ascii="Times New Roman" w:eastAsia="Arial" w:hAnsi="Times New Roman" w:cs="Times New Roman"/>
          <w:sz w:val="28"/>
          <w:szCs w:val="28"/>
          <w:lang w:val="kk-KZ"/>
        </w:rPr>
        <w:t xml:space="preserve"> </w:t>
      </w:r>
      <w:r w:rsidR="009768F6">
        <w:rPr>
          <w:rFonts w:ascii="Times New Roman" w:eastAsia="Arial" w:hAnsi="Times New Roman" w:cs="Times New Roman"/>
          <w:sz w:val="28"/>
          <w:szCs w:val="28"/>
          <w:lang w:val="kk-KZ"/>
        </w:rPr>
        <w:br/>
      </w:r>
      <w:r w:rsidRPr="00A02672">
        <w:rPr>
          <w:rFonts w:ascii="Times New Roman" w:eastAsia="Arial" w:hAnsi="Times New Roman" w:cs="Times New Roman"/>
          <w:sz w:val="28"/>
          <w:szCs w:val="28"/>
          <w:lang w:val="kk-KZ"/>
        </w:rPr>
        <w:t>40</w:t>
      </w:r>
      <w:r w:rsidRPr="00A02672" w:rsidR="007A6978">
        <w:rPr>
          <w:rFonts w:ascii="Times New Roman" w:eastAsia="Arial" w:hAnsi="Times New Roman" w:cs="Times New Roman"/>
          <w:sz w:val="28"/>
          <w:szCs w:val="28"/>
          <w:lang w:val="kk-KZ"/>
        </w:rPr>
        <w:t xml:space="preserve"> </w:t>
      </w:r>
      <w:r w:rsidRPr="00A02672">
        <w:rPr>
          <w:rFonts w:ascii="Times New Roman" w:eastAsia="Arial" w:hAnsi="Times New Roman" w:cs="Times New Roman"/>
          <w:sz w:val="28"/>
          <w:szCs w:val="28"/>
          <w:lang w:val="kk-KZ"/>
        </w:rPr>
        <w:t>%-ы асфальтталмаған.</w:t>
      </w:r>
    </w:p>
    <w:p w:rsidR="00916CA7" w:rsidRPr="00A02672" w:rsidP="5777E005">
      <w:pPr>
        <w:spacing w:after="0"/>
        <w:ind w:firstLine="708"/>
        <w:jc w:val="both"/>
        <w:rPr>
          <w:rFonts w:ascii="Times New Roman" w:eastAsia="Arial" w:hAnsi="Times New Roman" w:cs="Times New Roman"/>
          <w:b/>
          <w:bCs/>
          <w:sz w:val="28"/>
          <w:szCs w:val="28"/>
          <w:lang w:val="kk-KZ"/>
        </w:rPr>
      </w:pPr>
      <w:r w:rsidRPr="00A02672">
        <w:rPr>
          <w:rFonts w:ascii="Times New Roman" w:eastAsia="Arial" w:hAnsi="Times New Roman" w:cs="Times New Roman"/>
          <w:sz w:val="28"/>
          <w:szCs w:val="28"/>
          <w:lang w:val="kk-KZ"/>
        </w:rPr>
        <w:t xml:space="preserve">Жалпы ел бойынша 319 апатты-қауіпті </w:t>
      </w:r>
      <w:r w:rsidRPr="00A02672" w:rsidR="00B03331">
        <w:rPr>
          <w:rFonts w:ascii="Times New Roman" w:eastAsia="Arial" w:hAnsi="Times New Roman" w:cs="Times New Roman"/>
          <w:sz w:val="28"/>
          <w:szCs w:val="28"/>
          <w:lang w:val="kk-KZ"/>
        </w:rPr>
        <w:t>жол бөлігі</w:t>
      </w:r>
      <w:r w:rsidRPr="00A02672">
        <w:rPr>
          <w:rFonts w:ascii="Times New Roman" w:eastAsia="Arial" w:hAnsi="Times New Roman" w:cs="Times New Roman"/>
          <w:sz w:val="28"/>
          <w:szCs w:val="28"/>
          <w:lang w:val="kk-KZ"/>
        </w:rPr>
        <w:t xml:space="preserve"> анықталды, онда соңғы 3 жылда 3 және одан да көп жол-көлік оқиғалары орын алды. Мұндай </w:t>
      </w:r>
      <w:r w:rsidRPr="00A02672" w:rsidR="00B03331">
        <w:rPr>
          <w:rFonts w:ascii="Times New Roman" w:eastAsia="Arial" w:hAnsi="Times New Roman" w:cs="Times New Roman"/>
          <w:sz w:val="28"/>
          <w:szCs w:val="28"/>
          <w:lang w:val="kk-KZ"/>
        </w:rPr>
        <w:t>жол бөлігінің</w:t>
      </w:r>
      <w:r w:rsidRPr="00A02672">
        <w:rPr>
          <w:rFonts w:ascii="Times New Roman" w:eastAsia="Arial" w:hAnsi="Times New Roman" w:cs="Times New Roman"/>
          <w:sz w:val="28"/>
          <w:szCs w:val="28"/>
          <w:lang w:val="kk-KZ"/>
        </w:rPr>
        <w:t xml:space="preserve"> басым бөлігі </w:t>
      </w:r>
      <w:r w:rsidRPr="00A02672">
        <w:rPr>
          <w:rFonts w:ascii="Times New Roman" w:eastAsia="Arial" w:hAnsi="Times New Roman" w:cs="Times New Roman"/>
          <w:i/>
          <w:iCs/>
          <w:sz w:val="28"/>
          <w:szCs w:val="28"/>
          <w:lang w:val="kk-KZ"/>
        </w:rPr>
        <w:t>Алматы (86), Жамбыл (69) және Түркістан (48) облыстарына</w:t>
      </w:r>
      <w:r w:rsidRPr="00A02672">
        <w:rPr>
          <w:rFonts w:ascii="Times New Roman" w:eastAsia="Arial" w:hAnsi="Times New Roman" w:cs="Times New Roman"/>
          <w:sz w:val="28"/>
          <w:szCs w:val="28"/>
          <w:lang w:val="kk-KZ"/>
        </w:rPr>
        <w:t xml:space="preserve"> тиесілі. </w:t>
      </w:r>
      <w:r w:rsidRPr="00A02672" w:rsidR="00B03331">
        <w:rPr>
          <w:rFonts w:ascii="Times New Roman" w:eastAsia="Arial" w:hAnsi="Times New Roman" w:cs="Times New Roman"/>
          <w:sz w:val="28"/>
          <w:szCs w:val="28"/>
          <w:lang w:val="kk-KZ"/>
        </w:rPr>
        <w:t>О</w:t>
      </w:r>
      <w:r w:rsidRPr="00A02672">
        <w:rPr>
          <w:rFonts w:ascii="Times New Roman" w:eastAsia="Arial" w:hAnsi="Times New Roman" w:cs="Times New Roman"/>
          <w:sz w:val="28"/>
          <w:szCs w:val="28"/>
          <w:lang w:val="kk-KZ"/>
        </w:rPr>
        <w:t xml:space="preserve">сы үш облысқа </w:t>
      </w:r>
      <w:r w:rsidRPr="00A02672">
        <w:rPr>
          <w:rFonts w:ascii="Times New Roman" w:eastAsia="Arial" w:hAnsi="Times New Roman" w:cs="Times New Roman"/>
          <w:b/>
          <w:bCs/>
          <w:sz w:val="28"/>
          <w:szCs w:val="28"/>
          <w:lang w:val="kk-KZ"/>
        </w:rPr>
        <w:t xml:space="preserve">барлық </w:t>
      </w:r>
      <w:r w:rsidRPr="00A02672" w:rsidR="00897831">
        <w:rPr>
          <w:rFonts w:ascii="Times New Roman" w:eastAsia="Arial" w:hAnsi="Times New Roman" w:cs="Times New Roman"/>
          <w:b/>
          <w:bCs/>
          <w:sz w:val="28"/>
          <w:szCs w:val="28"/>
          <w:lang w:val="kk-KZ"/>
        </w:rPr>
        <w:t>жол-көлік оқиғалары</w:t>
      </w:r>
      <w:r w:rsidRPr="00A02672">
        <w:rPr>
          <w:rFonts w:ascii="Times New Roman" w:eastAsia="Arial" w:hAnsi="Times New Roman" w:cs="Times New Roman"/>
          <w:b/>
          <w:bCs/>
          <w:sz w:val="28"/>
          <w:szCs w:val="28"/>
          <w:lang w:val="kk-KZ"/>
        </w:rPr>
        <w:t xml:space="preserve">ның </w:t>
      </w:r>
      <w:r w:rsidR="00081F98">
        <w:rPr>
          <w:rFonts w:ascii="Times New Roman" w:eastAsia="Arial" w:hAnsi="Times New Roman" w:cs="Times New Roman"/>
          <w:b/>
          <w:bCs/>
          <w:sz w:val="28"/>
          <w:szCs w:val="28"/>
          <w:lang w:val="kk-KZ"/>
        </w:rPr>
        <w:br/>
      </w:r>
      <w:r w:rsidRPr="00A02672">
        <w:rPr>
          <w:rFonts w:ascii="Times New Roman" w:eastAsia="Arial" w:hAnsi="Times New Roman" w:cs="Times New Roman"/>
          <w:b/>
          <w:bCs/>
          <w:sz w:val="28"/>
          <w:szCs w:val="28"/>
          <w:lang w:val="kk-KZ"/>
        </w:rPr>
        <w:t>30</w:t>
      </w:r>
      <w:r w:rsidRPr="00A02672" w:rsidR="007A6978">
        <w:rPr>
          <w:rFonts w:ascii="Times New Roman" w:eastAsia="Arial" w:hAnsi="Times New Roman" w:cs="Times New Roman"/>
          <w:b/>
          <w:bCs/>
          <w:sz w:val="28"/>
          <w:szCs w:val="28"/>
          <w:lang w:val="kk-KZ"/>
        </w:rPr>
        <w:t xml:space="preserve"> </w:t>
      </w:r>
      <w:r w:rsidRPr="00A02672">
        <w:rPr>
          <w:rFonts w:ascii="Times New Roman" w:eastAsia="Arial" w:hAnsi="Times New Roman" w:cs="Times New Roman"/>
          <w:b/>
          <w:bCs/>
          <w:sz w:val="28"/>
          <w:szCs w:val="28"/>
          <w:lang w:val="kk-KZ"/>
        </w:rPr>
        <w:t>%-ы және бүкіл ел бойынша қаза болғандар санының 44</w:t>
      </w:r>
      <w:r w:rsidRPr="00A02672" w:rsidR="007A6978">
        <w:rPr>
          <w:rFonts w:ascii="Times New Roman" w:eastAsia="Arial" w:hAnsi="Times New Roman" w:cs="Times New Roman"/>
          <w:b/>
          <w:bCs/>
          <w:sz w:val="28"/>
          <w:szCs w:val="28"/>
          <w:lang w:val="kk-KZ"/>
        </w:rPr>
        <w:t xml:space="preserve"> </w:t>
      </w:r>
      <w:r w:rsidRPr="00A02672">
        <w:rPr>
          <w:rFonts w:ascii="Times New Roman" w:eastAsia="Arial" w:hAnsi="Times New Roman" w:cs="Times New Roman"/>
          <w:b/>
          <w:bCs/>
          <w:sz w:val="28"/>
          <w:szCs w:val="28"/>
          <w:lang w:val="kk-KZ"/>
        </w:rPr>
        <w:t>%-ы тиесілі.</w:t>
      </w:r>
    </w:p>
    <w:p w:rsidR="00E63D94" w:rsidRPr="00A02672" w:rsidP="007C72DD">
      <w:pPr>
        <w:spacing w:after="0"/>
        <w:ind w:firstLine="708"/>
        <w:jc w:val="both"/>
        <w:rPr>
          <w:rFonts w:ascii="Times New Roman" w:eastAsia="Arial" w:hAnsi="Times New Roman" w:cs="Times New Roman"/>
          <w:sz w:val="28"/>
          <w:szCs w:val="28"/>
          <w:lang w:val="kk-KZ"/>
        </w:rPr>
      </w:pPr>
      <w:r w:rsidRPr="00A02672">
        <w:rPr>
          <w:rFonts w:ascii="Times New Roman" w:eastAsia="Arial" w:hAnsi="Times New Roman" w:cs="Times New Roman"/>
          <w:sz w:val="28"/>
          <w:szCs w:val="28"/>
          <w:lang w:val="kk-KZ"/>
        </w:rPr>
        <w:t>Статистикалық көрсеткіштерге сәйкес жол-көлік оқиғаларының 86</w:t>
      </w:r>
      <w:r w:rsidRPr="00A02672" w:rsidR="007A6978">
        <w:rPr>
          <w:rFonts w:ascii="Times New Roman" w:eastAsia="Arial" w:hAnsi="Times New Roman" w:cs="Times New Roman"/>
          <w:sz w:val="28"/>
          <w:szCs w:val="28"/>
          <w:lang w:val="kk-KZ"/>
        </w:rPr>
        <w:t xml:space="preserve"> </w:t>
      </w:r>
      <w:r w:rsidRPr="00A02672">
        <w:rPr>
          <w:rFonts w:ascii="Times New Roman" w:eastAsia="Arial" w:hAnsi="Times New Roman" w:cs="Times New Roman"/>
          <w:sz w:val="28"/>
          <w:szCs w:val="28"/>
          <w:lang w:val="kk-KZ"/>
        </w:rPr>
        <w:t>%-ы жүргізушілердің кінәсін</w:t>
      </w:r>
      <w:r w:rsidRPr="00A02672" w:rsidR="0014361A">
        <w:rPr>
          <w:rFonts w:ascii="Times New Roman" w:eastAsia="Arial" w:hAnsi="Times New Roman" w:cs="Times New Roman"/>
          <w:sz w:val="28"/>
          <w:szCs w:val="28"/>
          <w:lang w:val="kk-KZ"/>
        </w:rPr>
        <w:t>а</w:t>
      </w:r>
      <w:r w:rsidRPr="00A02672">
        <w:rPr>
          <w:rFonts w:ascii="Times New Roman" w:eastAsia="Arial" w:hAnsi="Times New Roman" w:cs="Times New Roman"/>
          <w:sz w:val="28"/>
          <w:szCs w:val="28"/>
          <w:lang w:val="kk-KZ"/>
        </w:rPr>
        <w:t>н, 3,6</w:t>
      </w:r>
      <w:r w:rsidRPr="00A02672" w:rsidR="007A6978">
        <w:rPr>
          <w:rFonts w:ascii="Times New Roman" w:eastAsia="Arial" w:hAnsi="Times New Roman" w:cs="Times New Roman"/>
          <w:sz w:val="28"/>
          <w:szCs w:val="28"/>
          <w:lang w:val="kk-KZ"/>
        </w:rPr>
        <w:t xml:space="preserve"> </w:t>
      </w:r>
      <w:r w:rsidRPr="00A02672">
        <w:rPr>
          <w:rFonts w:ascii="Times New Roman" w:eastAsia="Arial" w:hAnsi="Times New Roman" w:cs="Times New Roman"/>
          <w:sz w:val="28"/>
          <w:szCs w:val="28"/>
          <w:lang w:val="kk-KZ"/>
        </w:rPr>
        <w:t xml:space="preserve">%-ы жаяу жүргіншілердің кінәсінан </w:t>
      </w:r>
      <w:r w:rsidRPr="00A02672" w:rsidR="0014361A">
        <w:rPr>
          <w:rFonts w:ascii="Times New Roman" w:eastAsia="Arial" w:hAnsi="Times New Roman" w:cs="Times New Roman"/>
          <w:sz w:val="28"/>
          <w:szCs w:val="28"/>
          <w:lang w:val="kk-KZ"/>
        </w:rPr>
        <w:t>орын алған</w:t>
      </w:r>
      <w:r w:rsidRPr="00A02672">
        <w:rPr>
          <w:rFonts w:ascii="Times New Roman" w:eastAsia="Arial" w:hAnsi="Times New Roman" w:cs="Times New Roman"/>
          <w:sz w:val="28"/>
          <w:szCs w:val="28"/>
          <w:lang w:val="kk-KZ"/>
        </w:rPr>
        <w:t>.</w:t>
      </w:r>
    </w:p>
    <w:p w:rsidR="00F67800" w:rsidRPr="00A02672" w:rsidP="006838A6">
      <w:pPr>
        <w:spacing w:after="0"/>
        <w:ind w:firstLine="708"/>
        <w:jc w:val="both"/>
        <w:rPr>
          <w:rFonts w:ascii="Times New Roman" w:eastAsia="Arial" w:hAnsi="Times New Roman" w:cs="Times New Roman"/>
          <w:sz w:val="28"/>
          <w:szCs w:val="28"/>
          <w:lang w:val="kk-KZ"/>
        </w:rPr>
      </w:pPr>
      <w:r w:rsidRPr="00A02672">
        <w:rPr>
          <w:rFonts w:ascii="Times New Roman" w:eastAsia="Arial" w:hAnsi="Times New Roman" w:cs="Times New Roman"/>
          <w:sz w:val="28"/>
          <w:szCs w:val="28"/>
          <w:lang w:val="kk-KZ"/>
        </w:rPr>
        <w:t>Бұл жағдайдың ықтимал</w:t>
      </w:r>
      <w:r w:rsidRPr="00A02672" w:rsidR="0014361A">
        <w:rPr>
          <w:rFonts w:ascii="Times New Roman" w:eastAsia="Arial" w:hAnsi="Times New Roman" w:cs="Times New Roman"/>
          <w:sz w:val="28"/>
          <w:szCs w:val="28"/>
          <w:lang w:val="kk-KZ"/>
        </w:rPr>
        <w:t>ды</w:t>
      </w:r>
      <w:r w:rsidRPr="00A02672">
        <w:rPr>
          <w:rFonts w:ascii="Times New Roman" w:eastAsia="Arial" w:hAnsi="Times New Roman" w:cs="Times New Roman"/>
          <w:sz w:val="28"/>
          <w:szCs w:val="28"/>
          <w:lang w:val="kk-KZ"/>
        </w:rPr>
        <w:t xml:space="preserve"> себептері төмендегідей.</w:t>
      </w:r>
      <w:r w:rsidRPr="00A02672" w:rsidR="006838A6">
        <w:rPr>
          <w:rFonts w:ascii="Times New Roman" w:eastAsia="Arial" w:hAnsi="Times New Roman" w:cs="Times New Roman"/>
          <w:sz w:val="28"/>
          <w:szCs w:val="28"/>
          <w:lang w:val="kk-KZ"/>
        </w:rPr>
        <w:t xml:space="preserve"> Мәселен, </w:t>
      </w:r>
      <w:r w:rsidR="00081F98">
        <w:rPr>
          <w:rFonts w:ascii="Times New Roman" w:eastAsia="Arial" w:hAnsi="Times New Roman" w:cs="Times New Roman"/>
          <w:sz w:val="28"/>
          <w:szCs w:val="28"/>
          <w:lang w:val="kk-KZ"/>
        </w:rPr>
        <w:br/>
      </w:r>
      <w:r w:rsidRPr="00A02672" w:rsidR="000C66B0">
        <w:rPr>
          <w:rFonts w:ascii="Times New Roman" w:eastAsia="Arial" w:hAnsi="Times New Roman" w:cs="Times New Roman"/>
          <w:sz w:val="28"/>
          <w:szCs w:val="28"/>
          <w:lang w:val="kk-KZ"/>
        </w:rPr>
        <w:t xml:space="preserve">2019 жылдан бастап Ішкі істер министрлігінің теориялық және </w:t>
      </w:r>
      <w:r w:rsidRPr="00A02672" w:rsidR="006838A6">
        <w:rPr>
          <w:rFonts w:ascii="Times New Roman" w:eastAsia="Arial" w:hAnsi="Times New Roman" w:cs="Times New Roman"/>
          <w:sz w:val="28"/>
          <w:szCs w:val="28"/>
          <w:lang w:val="kk-KZ"/>
        </w:rPr>
        <w:t>тәжірибелік</w:t>
      </w:r>
      <w:r w:rsidRPr="00A02672" w:rsidR="000C66B0">
        <w:rPr>
          <w:rFonts w:ascii="Times New Roman" w:eastAsia="Arial" w:hAnsi="Times New Roman" w:cs="Times New Roman"/>
          <w:sz w:val="28"/>
          <w:szCs w:val="28"/>
          <w:lang w:val="kk-KZ"/>
        </w:rPr>
        <w:t xml:space="preserve"> емтихандарын өткізу бойынша тіркеу-емтихан бөлімшелерінің функциялары «Азаматтарға арналған үкімет» мемлекеттік корпорациясына берілді. Осы кезең</w:t>
      </w:r>
      <w:r w:rsidRPr="00A02672">
        <w:rPr>
          <w:rFonts w:ascii="Times New Roman" w:eastAsia="Arial" w:hAnsi="Times New Roman" w:cs="Times New Roman"/>
          <w:sz w:val="28"/>
          <w:szCs w:val="28"/>
          <w:lang w:val="kk-KZ"/>
        </w:rPr>
        <w:t xml:space="preserve"> ішінде </w:t>
      </w:r>
      <w:r w:rsidRPr="00A02672" w:rsidR="006838A6">
        <w:rPr>
          <w:rFonts w:ascii="Times New Roman" w:eastAsia="Arial" w:hAnsi="Times New Roman" w:cs="Times New Roman"/>
          <w:sz w:val="28"/>
          <w:szCs w:val="28"/>
          <w:lang w:val="kk-KZ"/>
        </w:rPr>
        <w:t>ресми статистика бойынша</w:t>
      </w:r>
      <w:r w:rsidRPr="00A02672" w:rsidR="006838A6">
        <w:rPr>
          <w:rFonts w:ascii="Times New Roman" w:eastAsia="Arial" w:hAnsi="Times New Roman" w:cs="Times New Roman"/>
          <w:b/>
          <w:bCs/>
          <w:sz w:val="28"/>
          <w:szCs w:val="28"/>
          <w:lang w:val="kk-KZ"/>
        </w:rPr>
        <w:t xml:space="preserve"> </w:t>
      </w:r>
      <w:r w:rsidRPr="00A02672" w:rsidR="006838A6">
        <w:rPr>
          <w:rFonts w:ascii="Times New Roman" w:eastAsia="Arial" w:hAnsi="Times New Roman" w:cs="Times New Roman"/>
          <w:sz w:val="28"/>
          <w:szCs w:val="28"/>
          <w:lang w:val="kk-KZ"/>
        </w:rPr>
        <w:t>берілген</w:t>
      </w:r>
      <w:r w:rsidRPr="00A02672" w:rsidR="006838A6">
        <w:rPr>
          <w:rFonts w:ascii="Times New Roman" w:eastAsia="Arial" w:hAnsi="Times New Roman" w:cs="Times New Roman"/>
          <w:b/>
          <w:bCs/>
          <w:sz w:val="28"/>
          <w:szCs w:val="28"/>
          <w:lang w:val="kk-KZ"/>
        </w:rPr>
        <w:t xml:space="preserve"> </w:t>
      </w:r>
      <w:r w:rsidRPr="00A02672" w:rsidR="000C66B0">
        <w:rPr>
          <w:rFonts w:ascii="Times New Roman" w:eastAsia="Arial" w:hAnsi="Times New Roman" w:cs="Times New Roman"/>
          <w:sz w:val="28"/>
          <w:szCs w:val="28"/>
          <w:lang w:val="kk-KZ"/>
        </w:rPr>
        <w:t>жүргізуші куәліктер</w:t>
      </w:r>
      <w:r w:rsidRPr="00A02672" w:rsidR="006838A6">
        <w:rPr>
          <w:rFonts w:ascii="Times New Roman" w:eastAsia="Arial" w:hAnsi="Times New Roman" w:cs="Times New Roman"/>
          <w:sz w:val="28"/>
          <w:szCs w:val="28"/>
          <w:lang w:val="kk-KZ"/>
        </w:rPr>
        <w:t xml:space="preserve"> саны</w:t>
      </w:r>
      <w:r w:rsidRPr="00A02672" w:rsidR="000C66B0">
        <w:rPr>
          <w:rFonts w:ascii="Times New Roman" w:eastAsia="Arial" w:hAnsi="Times New Roman" w:cs="Times New Roman"/>
          <w:sz w:val="28"/>
          <w:szCs w:val="28"/>
          <w:lang w:val="kk-KZ"/>
        </w:rPr>
        <w:t xml:space="preserve"> </w:t>
      </w:r>
      <w:r w:rsidRPr="00A02672" w:rsidR="000C66B0">
        <w:rPr>
          <w:rFonts w:ascii="Times New Roman" w:eastAsia="Arial" w:hAnsi="Times New Roman" w:cs="Times New Roman"/>
          <w:b/>
          <w:bCs/>
          <w:sz w:val="28"/>
          <w:szCs w:val="28"/>
          <w:lang w:val="kk-KZ"/>
        </w:rPr>
        <w:t>2019 жылғы 59 140-тан 2021 жылы 134 415-ке дейін немесе 2,3 есе өс</w:t>
      </w:r>
      <w:r w:rsidRPr="00A02672" w:rsidR="006838A6">
        <w:rPr>
          <w:rFonts w:ascii="Times New Roman" w:eastAsia="Arial" w:hAnsi="Times New Roman" w:cs="Times New Roman"/>
          <w:b/>
          <w:bCs/>
          <w:sz w:val="28"/>
          <w:szCs w:val="28"/>
          <w:lang w:val="kk-KZ"/>
        </w:rPr>
        <w:t>кен</w:t>
      </w:r>
      <w:r w:rsidRPr="00A02672" w:rsidR="000C66B0">
        <w:rPr>
          <w:rFonts w:ascii="Times New Roman" w:eastAsia="Arial" w:hAnsi="Times New Roman" w:cs="Times New Roman"/>
          <w:b/>
          <w:bCs/>
          <w:sz w:val="28"/>
          <w:szCs w:val="28"/>
          <w:lang w:val="kk-KZ"/>
        </w:rPr>
        <w:t>.</w:t>
      </w:r>
      <w:r w:rsidRPr="00A02672" w:rsidR="006838A6">
        <w:rPr>
          <w:rFonts w:ascii="Times New Roman" w:eastAsia="Arial" w:hAnsi="Times New Roman" w:cs="Times New Roman"/>
          <w:b/>
          <w:bCs/>
          <w:sz w:val="28"/>
          <w:szCs w:val="28"/>
          <w:lang w:val="kk-KZ"/>
        </w:rPr>
        <w:t xml:space="preserve"> </w:t>
      </w:r>
    </w:p>
    <w:p w:rsidR="000C66B0" w:rsidRPr="00A02672" w:rsidP="00E63D94">
      <w:pPr>
        <w:spacing w:after="0"/>
        <w:ind w:firstLine="708"/>
        <w:jc w:val="both"/>
        <w:rPr>
          <w:rFonts w:ascii="Times New Roman" w:eastAsia="Arial" w:hAnsi="Times New Roman" w:cs="Times New Roman"/>
          <w:sz w:val="28"/>
          <w:szCs w:val="28"/>
          <w:lang w:val="kk-KZ"/>
        </w:rPr>
      </w:pPr>
      <w:r w:rsidRPr="00A02672">
        <w:rPr>
          <w:rFonts w:ascii="Times New Roman" w:eastAsia="Arial" w:hAnsi="Times New Roman" w:cs="Times New Roman"/>
          <w:sz w:val="28"/>
          <w:szCs w:val="28"/>
          <w:lang w:val="kk-KZ"/>
        </w:rPr>
        <w:t xml:space="preserve">Сондай-ақ </w:t>
      </w:r>
      <w:r w:rsidRPr="00A02672" w:rsidR="5777E005">
        <w:rPr>
          <w:rFonts w:ascii="Times New Roman" w:eastAsia="Arial" w:hAnsi="Times New Roman" w:cs="Times New Roman"/>
          <w:sz w:val="28"/>
          <w:szCs w:val="28"/>
          <w:lang w:val="kk-KZ"/>
        </w:rPr>
        <w:t xml:space="preserve">2016 жылдан бастап Қазақстанда </w:t>
      </w:r>
      <w:r w:rsidRPr="00A02672" w:rsidR="5777E005">
        <w:rPr>
          <w:rFonts w:ascii="Times New Roman" w:eastAsia="Arial" w:hAnsi="Times New Roman" w:cs="Times New Roman"/>
          <w:b/>
          <w:bCs/>
          <w:sz w:val="28"/>
          <w:szCs w:val="28"/>
          <w:lang w:val="kk-KZ"/>
        </w:rPr>
        <w:t>өз бетінше дайындықтан</w:t>
      </w:r>
      <w:r w:rsidRPr="00A02672" w:rsidR="5777E005">
        <w:rPr>
          <w:rFonts w:ascii="Times New Roman" w:eastAsia="Arial" w:hAnsi="Times New Roman" w:cs="Times New Roman"/>
          <w:sz w:val="28"/>
          <w:szCs w:val="28"/>
          <w:lang w:val="kk-KZ"/>
        </w:rPr>
        <w:t xml:space="preserve"> кейін емтихандарға жіберу мүмкіндігі іске асырылды. Егер теориялық тұрғыдан үміткер өздігінен дайындала алатын болса, онда дайындықтың практикалық бөлігі бақылаусыз, көбінесе қоғамдық жолдарда өтеді. Мұндай тәжірибе, көрші мемлекет</w:t>
      </w:r>
      <w:r w:rsidRPr="00A02672">
        <w:rPr>
          <w:rFonts w:ascii="Times New Roman" w:eastAsia="Arial" w:hAnsi="Times New Roman" w:cs="Times New Roman"/>
          <w:sz w:val="28"/>
          <w:szCs w:val="28"/>
          <w:lang w:val="kk-KZ"/>
        </w:rPr>
        <w:t>т</w:t>
      </w:r>
      <w:r w:rsidRPr="00A02672" w:rsidR="5777E005">
        <w:rPr>
          <w:rFonts w:ascii="Times New Roman" w:eastAsia="Arial" w:hAnsi="Times New Roman" w:cs="Times New Roman"/>
          <w:sz w:val="28"/>
          <w:szCs w:val="28"/>
          <w:lang w:val="kk-KZ"/>
        </w:rPr>
        <w:t>е (Р</w:t>
      </w:r>
      <w:r w:rsidRPr="00A02672">
        <w:rPr>
          <w:rFonts w:ascii="Times New Roman" w:eastAsia="Arial" w:hAnsi="Times New Roman" w:cs="Times New Roman"/>
          <w:sz w:val="28"/>
          <w:szCs w:val="28"/>
          <w:lang w:val="kk-KZ"/>
        </w:rPr>
        <w:t>есей)</w:t>
      </w:r>
      <w:r w:rsidRPr="00A02672" w:rsidR="5777E005">
        <w:rPr>
          <w:rFonts w:ascii="Times New Roman" w:eastAsia="Arial" w:hAnsi="Times New Roman" w:cs="Times New Roman"/>
          <w:sz w:val="28"/>
          <w:szCs w:val="28"/>
          <w:lang w:val="kk-KZ"/>
        </w:rPr>
        <w:t xml:space="preserve"> 2014 жылы алынып тасталды, ал көлік құралдарының жүргізушілерін даярлауды жүзеге асыратын ұйымдардың қызметі </w:t>
      </w:r>
      <w:r w:rsidRPr="00A02672" w:rsidR="5777E005">
        <w:rPr>
          <w:rFonts w:ascii="Times New Roman" w:eastAsia="Arial" w:hAnsi="Times New Roman" w:cs="Times New Roman"/>
          <w:b/>
          <w:bCs/>
          <w:sz w:val="28"/>
          <w:szCs w:val="28"/>
          <w:lang w:val="kk-KZ"/>
        </w:rPr>
        <w:t>міндетті түрде лицензиялауға жатады</w:t>
      </w:r>
      <w:r w:rsidRPr="00A02672">
        <w:rPr>
          <w:rFonts w:ascii="Times New Roman" w:eastAsia="Arial" w:hAnsi="Times New Roman" w:cs="Times New Roman"/>
          <w:b/>
          <w:bCs/>
          <w:sz w:val="28"/>
          <w:szCs w:val="28"/>
          <w:lang w:val="kk-KZ"/>
        </w:rPr>
        <w:t>.</w:t>
      </w:r>
      <w:r w:rsidRPr="00A02672" w:rsidR="5777E005">
        <w:rPr>
          <w:rFonts w:ascii="Times New Roman" w:eastAsia="Arial" w:hAnsi="Times New Roman" w:cs="Times New Roman"/>
          <w:sz w:val="28"/>
          <w:szCs w:val="28"/>
          <w:lang w:val="kk-KZ"/>
        </w:rPr>
        <w:t xml:space="preserve"> </w:t>
      </w:r>
      <w:r w:rsidRPr="00A02672">
        <w:rPr>
          <w:rFonts w:ascii="Times New Roman" w:eastAsia="Arial" w:hAnsi="Times New Roman" w:cs="Times New Roman"/>
          <w:sz w:val="28"/>
          <w:szCs w:val="28"/>
          <w:lang w:val="kk-KZ"/>
        </w:rPr>
        <w:t>Ал бізде</w:t>
      </w:r>
      <w:r w:rsidRPr="00A02672" w:rsidR="5777E005">
        <w:rPr>
          <w:rFonts w:ascii="Times New Roman" w:eastAsia="Arial" w:hAnsi="Times New Roman" w:cs="Times New Roman"/>
          <w:sz w:val="28"/>
          <w:szCs w:val="28"/>
          <w:lang w:val="kk-KZ"/>
        </w:rPr>
        <w:t xml:space="preserve"> автомектептерге қойылатын мұндай талап 2012 жылдан бастап жойылды.</w:t>
      </w:r>
    </w:p>
    <w:p w:rsidR="000C66B0" w:rsidRPr="00A02672" w:rsidP="5777E005">
      <w:pPr>
        <w:spacing w:after="0"/>
        <w:ind w:firstLine="708"/>
        <w:jc w:val="both"/>
        <w:rPr>
          <w:rFonts w:ascii="Times New Roman" w:eastAsia="Arial" w:hAnsi="Times New Roman" w:cs="Times New Roman"/>
          <w:sz w:val="28"/>
          <w:szCs w:val="28"/>
          <w:lang w:val="kk-KZ"/>
        </w:rPr>
      </w:pPr>
      <w:r w:rsidRPr="00A02672">
        <w:rPr>
          <w:rFonts w:ascii="Times New Roman" w:eastAsia="Arial" w:hAnsi="Times New Roman" w:cs="Times New Roman"/>
          <w:sz w:val="28"/>
          <w:szCs w:val="28"/>
          <w:lang w:val="kk-KZ"/>
        </w:rPr>
        <w:t>Германияда емтихан тапсыру кезінде жүргізушілер мектебінің анықтамасын көрсету қажет, АҚШ, Ұлыбритания және Францияда міндетті түрде нұсқаушымен</w:t>
      </w:r>
      <w:r w:rsidRPr="00A02672" w:rsidR="006509B7">
        <w:rPr>
          <w:rFonts w:ascii="Times New Roman" w:eastAsia="Arial" w:hAnsi="Times New Roman" w:cs="Times New Roman"/>
          <w:sz w:val="28"/>
          <w:szCs w:val="28"/>
          <w:lang w:val="kk-KZ"/>
        </w:rPr>
        <w:t xml:space="preserve"> бірге</w:t>
      </w:r>
      <w:r w:rsidRPr="00A02672">
        <w:rPr>
          <w:rFonts w:ascii="Times New Roman" w:eastAsia="Arial" w:hAnsi="Times New Roman" w:cs="Times New Roman"/>
          <w:sz w:val="28"/>
          <w:szCs w:val="28"/>
          <w:lang w:val="kk-KZ"/>
        </w:rPr>
        <w:t xml:space="preserve"> оқуды құжаттамалық растау</w:t>
      </w:r>
      <w:r w:rsidRPr="00A02672" w:rsidR="006509B7">
        <w:rPr>
          <w:rFonts w:ascii="Times New Roman" w:eastAsia="Arial" w:hAnsi="Times New Roman" w:cs="Times New Roman"/>
          <w:sz w:val="28"/>
          <w:szCs w:val="28"/>
          <w:lang w:val="kk-KZ"/>
        </w:rPr>
        <w:t>,</w:t>
      </w:r>
      <w:r w:rsidRPr="00081F98">
        <w:rPr>
          <w:rFonts w:ascii="Times New Roman" w:eastAsia="Arial" w:hAnsi="Times New Roman" w:cs="Times New Roman"/>
          <w:sz w:val="28"/>
          <w:szCs w:val="28"/>
          <w:lang w:val="kk-KZ"/>
        </w:rPr>
        <w:t xml:space="preserve"> </w:t>
      </w:r>
      <w:r w:rsidRPr="00081F98">
        <w:rPr>
          <w:rFonts w:ascii="Times New Roman" w:eastAsia="Arial" w:hAnsi="Times New Roman" w:cs="Times New Roman"/>
          <w:sz w:val="28"/>
          <w:szCs w:val="28"/>
          <w:u w:val="single"/>
          <w:lang w:val="kk-KZ"/>
        </w:rPr>
        <w:t>автомобиль</w:t>
      </w:r>
      <w:r w:rsidRPr="00081F98" w:rsidR="006509B7">
        <w:rPr>
          <w:rFonts w:ascii="Times New Roman" w:eastAsia="Arial" w:hAnsi="Times New Roman" w:cs="Times New Roman"/>
          <w:sz w:val="28"/>
          <w:szCs w:val="28"/>
          <w:u w:val="single"/>
          <w:lang w:val="kk-KZ"/>
        </w:rPr>
        <w:t>ді</w:t>
      </w:r>
      <w:r w:rsidRPr="00081F98" w:rsidR="00081F98">
        <w:rPr>
          <w:rFonts w:ascii="Times New Roman" w:eastAsia="Arial" w:hAnsi="Times New Roman" w:cs="Times New Roman"/>
          <w:sz w:val="28"/>
          <w:szCs w:val="28"/>
          <w:u w:val="single"/>
          <w:lang w:val="kk-KZ"/>
        </w:rPr>
        <w:t xml:space="preserve"> жүргізу тәжірибесі</w:t>
      </w:r>
      <w:r w:rsidR="00081F98">
        <w:rPr>
          <w:rFonts w:ascii="Times New Roman" w:eastAsia="Arial" w:hAnsi="Times New Roman" w:cs="Times New Roman"/>
          <w:sz w:val="28"/>
          <w:szCs w:val="28"/>
          <w:lang w:val="kk-KZ"/>
        </w:rPr>
        <w:t xml:space="preserve"> </w:t>
      </w:r>
      <w:r w:rsidRPr="00A02672" w:rsidR="006509B7">
        <w:rPr>
          <w:rFonts w:ascii="Times New Roman" w:eastAsia="Arial" w:hAnsi="Times New Roman" w:cs="Times New Roman"/>
          <w:sz w:val="28"/>
          <w:szCs w:val="28"/>
          <w:lang w:val="kk-KZ"/>
        </w:rPr>
        <w:t>талап етіледі</w:t>
      </w:r>
      <w:r w:rsidRPr="00A02672">
        <w:rPr>
          <w:rFonts w:ascii="Times New Roman" w:eastAsia="Arial" w:hAnsi="Times New Roman" w:cs="Times New Roman"/>
          <w:sz w:val="28"/>
          <w:szCs w:val="28"/>
          <w:lang w:val="kk-KZ"/>
        </w:rPr>
        <w:t xml:space="preserve">. </w:t>
      </w:r>
    </w:p>
    <w:p w:rsidR="003A7300" w:rsidRPr="00A02672" w:rsidP="007C72DD">
      <w:pPr>
        <w:spacing w:after="0"/>
        <w:ind w:firstLine="708"/>
        <w:jc w:val="both"/>
        <w:rPr>
          <w:rFonts w:ascii="Times New Roman" w:eastAsia="Arial" w:hAnsi="Times New Roman" w:cs="Times New Roman"/>
          <w:sz w:val="28"/>
          <w:szCs w:val="28"/>
          <w:lang w:val="kk-KZ"/>
        </w:rPr>
      </w:pPr>
      <w:r w:rsidRPr="00A02672">
        <w:rPr>
          <w:rFonts w:ascii="Times New Roman" w:eastAsia="Arial" w:hAnsi="Times New Roman" w:cs="Times New Roman"/>
          <w:sz w:val="28"/>
          <w:szCs w:val="28"/>
          <w:lang w:val="kk-KZ"/>
        </w:rPr>
        <w:t xml:space="preserve">Қазіргі уақытта елімізде жүргізушілерді даярлау бойынша 705 оқу ұйымы жұмыс жасайды. Бақылау функциялары ішкі істер органдарының құзыретінен шығарылған сәттен бастап олардың барлығы мемлекет тарапынан </w:t>
      </w:r>
      <w:r w:rsidRPr="00A02672">
        <w:rPr>
          <w:rFonts w:ascii="Times New Roman" w:eastAsia="Arial" w:hAnsi="Times New Roman" w:cs="Times New Roman"/>
          <w:sz w:val="28"/>
          <w:szCs w:val="28"/>
          <w:lang w:val="kk-KZ"/>
        </w:rPr>
        <w:t>бақылаусыз қалып, өзін-өзі реттеу</w:t>
      </w:r>
      <w:r w:rsidRPr="00A02672" w:rsidR="006509B7">
        <w:rPr>
          <w:rFonts w:ascii="Times New Roman" w:eastAsia="Arial" w:hAnsi="Times New Roman" w:cs="Times New Roman"/>
          <w:sz w:val="28"/>
          <w:szCs w:val="28"/>
          <w:lang w:val="kk-KZ"/>
        </w:rPr>
        <w:t>г</w:t>
      </w:r>
      <w:r w:rsidRPr="00A02672">
        <w:rPr>
          <w:rFonts w:ascii="Times New Roman" w:eastAsia="Arial" w:hAnsi="Times New Roman" w:cs="Times New Roman"/>
          <w:sz w:val="28"/>
          <w:szCs w:val="28"/>
          <w:lang w:val="kk-KZ"/>
        </w:rPr>
        <w:t xml:space="preserve">е </w:t>
      </w:r>
      <w:r w:rsidRPr="00A02672" w:rsidR="006509B7">
        <w:rPr>
          <w:rFonts w:ascii="Times New Roman" w:eastAsia="Arial" w:hAnsi="Times New Roman" w:cs="Times New Roman"/>
          <w:sz w:val="28"/>
          <w:szCs w:val="28"/>
          <w:lang w:val="kk-KZ"/>
        </w:rPr>
        <w:t>көшті</w:t>
      </w:r>
      <w:r w:rsidRPr="00A02672">
        <w:rPr>
          <w:rFonts w:ascii="Times New Roman" w:eastAsia="Arial" w:hAnsi="Times New Roman" w:cs="Times New Roman"/>
          <w:sz w:val="28"/>
          <w:szCs w:val="28"/>
          <w:lang w:val="kk-KZ"/>
        </w:rPr>
        <w:t xml:space="preserve"> </w:t>
      </w:r>
      <w:r w:rsidRPr="00A02672">
        <w:rPr>
          <w:rFonts w:ascii="Times New Roman" w:eastAsia="Arial" w:hAnsi="Times New Roman" w:cs="Times New Roman"/>
          <w:i/>
          <w:iCs/>
          <w:sz w:val="28"/>
          <w:szCs w:val="28"/>
          <w:lang w:val="kk-KZ"/>
        </w:rPr>
        <w:t xml:space="preserve">(«Қазақстан Республикасының кейбір заңнамалық актілеріне кәсіпкерлік қызметті реттеуді жетілдіру мәселелері бойынша өзгерістер мен толықтырулар енгізу туралы» </w:t>
      </w:r>
      <w:r w:rsidR="009768F6">
        <w:rPr>
          <w:rFonts w:ascii="Times New Roman" w:eastAsia="Arial" w:hAnsi="Times New Roman" w:cs="Times New Roman"/>
          <w:i/>
          <w:iCs/>
          <w:sz w:val="28"/>
          <w:szCs w:val="28"/>
          <w:lang w:val="kk-KZ"/>
        </w:rPr>
        <w:br/>
        <w:t xml:space="preserve">Қазақстан Республикасының </w:t>
      </w:r>
      <w:r w:rsidRPr="00A02672">
        <w:rPr>
          <w:rFonts w:ascii="Times New Roman" w:eastAsia="Arial" w:hAnsi="Times New Roman" w:cs="Times New Roman"/>
          <w:i/>
          <w:iCs/>
          <w:sz w:val="28"/>
          <w:szCs w:val="28"/>
          <w:lang w:val="kk-KZ"/>
        </w:rPr>
        <w:t>2018 жылғы 24 мамырдағы З</w:t>
      </w:r>
      <w:r w:rsidR="009768F6">
        <w:rPr>
          <w:rFonts w:ascii="Times New Roman" w:eastAsia="Arial" w:hAnsi="Times New Roman" w:cs="Times New Roman"/>
          <w:i/>
          <w:iCs/>
          <w:sz w:val="28"/>
          <w:szCs w:val="28"/>
          <w:lang w:val="kk-KZ"/>
        </w:rPr>
        <w:t>аңы</w:t>
      </w:r>
      <w:r w:rsidRPr="00A02672">
        <w:rPr>
          <w:rFonts w:ascii="Times New Roman" w:eastAsia="Arial" w:hAnsi="Times New Roman" w:cs="Times New Roman"/>
          <w:i/>
          <w:iCs/>
          <w:sz w:val="28"/>
          <w:szCs w:val="28"/>
          <w:lang w:val="kk-KZ"/>
        </w:rPr>
        <w:t>, уәкілетті органның (ІІМ) құзыретінен оқу ұйымдарына мемлекеттік бақылауды жүзеге асыру жөніндегі функциялар алынып тасталды)</w:t>
      </w:r>
      <w:r w:rsidRPr="00A02672">
        <w:rPr>
          <w:rFonts w:ascii="Times New Roman" w:eastAsia="Arial" w:hAnsi="Times New Roman" w:cs="Times New Roman"/>
          <w:sz w:val="28"/>
          <w:szCs w:val="28"/>
          <w:lang w:val="kk-KZ"/>
        </w:rPr>
        <w:t xml:space="preserve">. </w:t>
      </w:r>
    </w:p>
    <w:p w:rsidR="001270C6" w:rsidRPr="00A02672" w:rsidP="001270C6">
      <w:pPr>
        <w:spacing w:after="0"/>
        <w:ind w:firstLine="708"/>
        <w:jc w:val="both"/>
        <w:rPr>
          <w:rFonts w:ascii="Times New Roman" w:eastAsia="Arial" w:hAnsi="Times New Roman" w:cs="Times New Roman"/>
          <w:sz w:val="28"/>
          <w:szCs w:val="28"/>
          <w:lang w:val="kk-KZ"/>
        </w:rPr>
      </w:pPr>
      <w:r w:rsidRPr="00A02672">
        <w:rPr>
          <w:rFonts w:ascii="Times New Roman" w:eastAsia="Arial" w:hAnsi="Times New Roman" w:cs="Times New Roman"/>
          <w:sz w:val="28"/>
          <w:szCs w:val="28"/>
          <w:lang w:val="kk-KZ"/>
        </w:rPr>
        <w:t>Сонымен қатар, мамандандырылған Х</w:t>
      </w:r>
      <w:r w:rsidRPr="00A02672" w:rsidR="00F50DD1">
        <w:rPr>
          <w:rFonts w:ascii="Times New Roman" w:eastAsia="Arial" w:hAnsi="Times New Roman" w:cs="Times New Roman"/>
          <w:sz w:val="28"/>
          <w:szCs w:val="28"/>
          <w:lang w:val="kk-KZ"/>
        </w:rPr>
        <w:t>алыққа қызмет көрсету орталығы</w:t>
      </w:r>
      <w:r w:rsidRPr="00A02672">
        <w:rPr>
          <w:rFonts w:ascii="Times New Roman" w:eastAsia="Arial" w:hAnsi="Times New Roman" w:cs="Times New Roman"/>
          <w:sz w:val="28"/>
          <w:szCs w:val="28"/>
          <w:lang w:val="kk-KZ"/>
        </w:rPr>
        <w:t xml:space="preserve"> жанындағы автоматтандырылған автодромдардың қолжетімділігі</w:t>
      </w:r>
      <w:r w:rsidRPr="00A02672" w:rsidR="006509B7">
        <w:rPr>
          <w:rFonts w:ascii="Times New Roman" w:eastAsia="Arial" w:hAnsi="Times New Roman" w:cs="Times New Roman"/>
          <w:sz w:val="28"/>
          <w:szCs w:val="28"/>
          <w:lang w:val="kk-KZ"/>
        </w:rPr>
        <w:t>нің төмендігі</w:t>
      </w:r>
      <w:r w:rsidRPr="00A02672">
        <w:rPr>
          <w:rFonts w:ascii="Times New Roman" w:eastAsia="Arial" w:hAnsi="Times New Roman" w:cs="Times New Roman"/>
          <w:sz w:val="28"/>
          <w:szCs w:val="28"/>
          <w:lang w:val="kk-KZ"/>
        </w:rPr>
        <w:t>, үлкен кезектілік, жиі істен шығу</w:t>
      </w:r>
      <w:r w:rsidRPr="00A02672" w:rsidR="006509B7">
        <w:rPr>
          <w:rFonts w:ascii="Times New Roman" w:eastAsia="Arial" w:hAnsi="Times New Roman" w:cs="Times New Roman"/>
          <w:sz w:val="28"/>
          <w:szCs w:val="28"/>
          <w:lang w:val="kk-KZ"/>
        </w:rPr>
        <w:t>ы</w:t>
      </w:r>
      <w:r w:rsidR="009768F6">
        <w:rPr>
          <w:rFonts w:ascii="Times New Roman" w:eastAsia="Arial" w:hAnsi="Times New Roman" w:cs="Times New Roman"/>
          <w:sz w:val="28"/>
          <w:szCs w:val="28"/>
          <w:lang w:val="kk-KZ"/>
        </w:rPr>
        <w:t xml:space="preserve"> </w:t>
      </w:r>
      <w:r w:rsidRPr="00A02672">
        <w:rPr>
          <w:rFonts w:ascii="Times New Roman" w:eastAsia="Arial" w:hAnsi="Times New Roman" w:cs="Times New Roman"/>
          <w:i/>
          <w:sz w:val="28"/>
          <w:szCs w:val="28"/>
          <w:lang w:val="kk-KZ"/>
        </w:rPr>
        <w:t xml:space="preserve">(іс жүзінде 20, </w:t>
      </w:r>
      <w:r w:rsidRPr="00A02672" w:rsidR="005D12F9">
        <w:rPr>
          <w:rFonts w:ascii="Times New Roman" w:eastAsia="Arial" w:hAnsi="Times New Roman" w:cs="Times New Roman"/>
          <w:i/>
          <w:sz w:val="28"/>
          <w:szCs w:val="28"/>
          <w:lang w:val="kk-KZ"/>
        </w:rPr>
        <w:t xml:space="preserve">қосымша </w:t>
      </w:r>
      <w:r w:rsidRPr="00A02672">
        <w:rPr>
          <w:rFonts w:ascii="Times New Roman" w:eastAsia="Arial" w:hAnsi="Times New Roman" w:cs="Times New Roman"/>
          <w:i/>
          <w:sz w:val="28"/>
          <w:szCs w:val="28"/>
          <w:lang w:val="kk-KZ"/>
        </w:rPr>
        <w:t>қажеттілік 12)</w:t>
      </w:r>
      <w:r w:rsidRPr="00A02672">
        <w:rPr>
          <w:rFonts w:ascii="Times New Roman" w:eastAsia="Arial" w:hAnsi="Times New Roman" w:cs="Times New Roman"/>
          <w:sz w:val="28"/>
          <w:szCs w:val="28"/>
          <w:lang w:val="kk-KZ"/>
        </w:rPr>
        <w:t xml:space="preserve"> жүргізуші куәлігін алудың заңсыз жолдарын іздестіру себептерінің бірі болып табылады.</w:t>
      </w:r>
    </w:p>
    <w:p w:rsidR="001270C6" w:rsidRPr="00A02672" w:rsidP="001270C6">
      <w:pPr>
        <w:spacing w:after="0"/>
        <w:ind w:firstLine="708"/>
        <w:jc w:val="both"/>
        <w:rPr>
          <w:rFonts w:ascii="Times New Roman" w:eastAsia="Arial" w:hAnsi="Times New Roman" w:cs="Times New Roman"/>
          <w:sz w:val="28"/>
          <w:szCs w:val="28"/>
          <w:lang w:val="kk-KZ"/>
        </w:rPr>
      </w:pPr>
      <w:r w:rsidRPr="00A02672">
        <w:rPr>
          <w:rFonts w:ascii="Times New Roman" w:eastAsia="Arial" w:hAnsi="Times New Roman" w:cs="Times New Roman"/>
          <w:sz w:val="28"/>
          <w:szCs w:val="28"/>
          <w:lang w:val="kk-KZ"/>
        </w:rPr>
        <w:t xml:space="preserve">Еліміздің </w:t>
      </w:r>
      <w:r w:rsidRPr="00A02672" w:rsidR="5777E005">
        <w:rPr>
          <w:rFonts w:ascii="Times New Roman" w:eastAsia="Arial" w:hAnsi="Times New Roman" w:cs="Times New Roman"/>
          <w:sz w:val="28"/>
          <w:szCs w:val="28"/>
          <w:lang w:val="kk-KZ"/>
        </w:rPr>
        <w:t>Сыбайлас жемқорлыққа қарсы қызмет</w:t>
      </w:r>
      <w:r w:rsidRPr="00A02672">
        <w:rPr>
          <w:rFonts w:ascii="Times New Roman" w:eastAsia="Arial" w:hAnsi="Times New Roman" w:cs="Times New Roman"/>
          <w:sz w:val="28"/>
          <w:szCs w:val="28"/>
          <w:lang w:val="kk-KZ"/>
        </w:rPr>
        <w:t>ін</w:t>
      </w:r>
      <w:r w:rsidRPr="00A02672" w:rsidR="5777E005">
        <w:rPr>
          <w:rFonts w:ascii="Times New Roman" w:eastAsia="Arial" w:hAnsi="Times New Roman" w:cs="Times New Roman"/>
          <w:sz w:val="28"/>
          <w:szCs w:val="28"/>
          <w:lang w:val="kk-KZ"/>
        </w:rPr>
        <w:t>ің ақпараты бойынша, 2020 жылдың басынан бастап қазіргі уақытқа дейін жүргізуші куәлігін заңсыз алу фактілері бойынша 8 сотқа дейінгі тергеу ісі басталы</w:t>
      </w:r>
      <w:r w:rsidRPr="00A02672">
        <w:rPr>
          <w:rFonts w:ascii="Times New Roman" w:eastAsia="Arial" w:hAnsi="Times New Roman" w:cs="Times New Roman"/>
          <w:sz w:val="28"/>
          <w:szCs w:val="28"/>
          <w:lang w:val="kk-KZ"/>
        </w:rPr>
        <w:t>п,</w:t>
      </w:r>
      <w:r w:rsidRPr="00A02672" w:rsidR="5777E005">
        <w:rPr>
          <w:rFonts w:ascii="Times New Roman" w:eastAsia="Arial" w:hAnsi="Times New Roman" w:cs="Times New Roman"/>
          <w:sz w:val="28"/>
          <w:szCs w:val="28"/>
          <w:lang w:val="kk-KZ"/>
        </w:rPr>
        <w:t xml:space="preserve"> осындай жолмен жүргізуші куәлігін 1000-нан астам адам алды де</w:t>
      </w:r>
      <w:r w:rsidRPr="00A02672">
        <w:rPr>
          <w:rFonts w:ascii="Times New Roman" w:eastAsia="Arial" w:hAnsi="Times New Roman" w:cs="Times New Roman"/>
          <w:sz w:val="28"/>
          <w:szCs w:val="28"/>
          <w:lang w:val="kk-KZ"/>
        </w:rPr>
        <w:t xml:space="preserve">ген </w:t>
      </w:r>
      <w:r w:rsidRPr="00A02672" w:rsidR="5777E005">
        <w:rPr>
          <w:rFonts w:ascii="Times New Roman" w:eastAsia="Arial" w:hAnsi="Times New Roman" w:cs="Times New Roman"/>
          <w:sz w:val="28"/>
          <w:szCs w:val="28"/>
          <w:lang w:val="kk-KZ"/>
        </w:rPr>
        <w:t>болжам</w:t>
      </w:r>
      <w:r w:rsidR="009768F6">
        <w:rPr>
          <w:rFonts w:ascii="Times New Roman" w:eastAsia="Arial" w:hAnsi="Times New Roman" w:cs="Times New Roman"/>
          <w:sz w:val="28"/>
          <w:szCs w:val="28"/>
          <w:lang w:val="kk-KZ"/>
        </w:rPr>
        <w:t xml:space="preserve"> бар</w:t>
      </w:r>
      <w:r w:rsidRPr="00A02672" w:rsidR="5777E005">
        <w:rPr>
          <w:rFonts w:ascii="Times New Roman" w:eastAsia="Arial" w:hAnsi="Times New Roman" w:cs="Times New Roman"/>
          <w:sz w:val="28"/>
          <w:szCs w:val="28"/>
          <w:lang w:val="kk-KZ"/>
        </w:rPr>
        <w:t>.</w:t>
      </w:r>
    </w:p>
    <w:p w:rsidR="005321C6" w:rsidRPr="00A02672" w:rsidP="004D392E">
      <w:pPr>
        <w:spacing w:after="0"/>
        <w:ind w:firstLine="708"/>
        <w:jc w:val="both"/>
        <w:rPr>
          <w:rFonts w:ascii="Times New Roman" w:eastAsia="Arial" w:hAnsi="Times New Roman" w:cs="Times New Roman"/>
          <w:sz w:val="28"/>
          <w:szCs w:val="28"/>
          <w:lang w:val="kk-KZ"/>
        </w:rPr>
      </w:pPr>
      <w:r w:rsidRPr="00A02672">
        <w:rPr>
          <w:rFonts w:ascii="Times New Roman" w:eastAsia="Arial" w:hAnsi="Times New Roman" w:cs="Times New Roman"/>
          <w:sz w:val="28"/>
          <w:szCs w:val="28"/>
          <w:lang w:val="kk-KZ"/>
        </w:rPr>
        <w:t xml:space="preserve">Еліміздің жолдарындағы </w:t>
      </w:r>
      <w:r w:rsidRPr="00A02672" w:rsidR="009464F1">
        <w:rPr>
          <w:rFonts w:ascii="Times New Roman" w:eastAsia="Arial" w:hAnsi="Times New Roman" w:cs="Times New Roman"/>
          <w:sz w:val="28"/>
          <w:szCs w:val="28"/>
          <w:lang w:val="kk-KZ"/>
        </w:rPr>
        <w:t xml:space="preserve">жол-көлік оқиғаларында </w:t>
      </w:r>
      <w:r w:rsidRPr="00A02672">
        <w:rPr>
          <w:rFonts w:ascii="Times New Roman" w:eastAsia="Arial" w:hAnsi="Times New Roman" w:cs="Times New Roman"/>
          <w:sz w:val="28"/>
          <w:szCs w:val="28"/>
          <w:lang w:val="kk-KZ"/>
        </w:rPr>
        <w:t xml:space="preserve">өлім-жітімнің жоғары болуы </w:t>
      </w:r>
      <w:r w:rsidRPr="00A02672" w:rsidR="009464F1">
        <w:rPr>
          <w:rFonts w:ascii="Times New Roman" w:eastAsia="Arial" w:hAnsi="Times New Roman" w:cs="Times New Roman"/>
          <w:sz w:val="28"/>
          <w:szCs w:val="28"/>
          <w:lang w:val="kk-KZ"/>
        </w:rPr>
        <w:t>жол-көлік оқиғалар</w:t>
      </w:r>
      <w:r w:rsidRPr="00A02672">
        <w:rPr>
          <w:rFonts w:ascii="Times New Roman" w:eastAsia="Arial" w:hAnsi="Times New Roman" w:cs="Times New Roman"/>
          <w:sz w:val="28"/>
          <w:szCs w:val="28"/>
          <w:lang w:val="kk-KZ"/>
        </w:rPr>
        <w:t xml:space="preserve">дан </w:t>
      </w:r>
      <w:r w:rsidRPr="00A02672">
        <w:rPr>
          <w:rFonts w:ascii="Times New Roman" w:eastAsia="Arial" w:hAnsi="Times New Roman" w:cs="Times New Roman"/>
          <w:b/>
          <w:bCs/>
          <w:sz w:val="28"/>
          <w:szCs w:val="28"/>
          <w:lang w:val="kk-KZ"/>
        </w:rPr>
        <w:t>зардап шеккендердің аман қалу деңгейінің төмендігіне</w:t>
      </w:r>
      <w:r w:rsidRPr="00A02672">
        <w:rPr>
          <w:rFonts w:ascii="Times New Roman" w:eastAsia="Arial" w:hAnsi="Times New Roman" w:cs="Times New Roman"/>
          <w:sz w:val="28"/>
          <w:szCs w:val="28"/>
          <w:lang w:val="kk-KZ"/>
        </w:rPr>
        <w:t xml:space="preserve"> де байланысты</w:t>
      </w:r>
      <w:r w:rsidRPr="00A02672" w:rsidR="009464F1">
        <w:rPr>
          <w:rFonts w:ascii="Times New Roman" w:eastAsia="Arial" w:hAnsi="Times New Roman" w:cs="Times New Roman"/>
          <w:sz w:val="28"/>
          <w:szCs w:val="28"/>
          <w:lang w:val="kk-KZ"/>
        </w:rPr>
        <w:t xml:space="preserve">. </w:t>
      </w:r>
      <w:r w:rsidRPr="00A02672">
        <w:rPr>
          <w:rFonts w:ascii="Times New Roman" w:eastAsia="Arial" w:hAnsi="Times New Roman" w:cs="Times New Roman"/>
          <w:sz w:val="28"/>
          <w:szCs w:val="28"/>
          <w:lang w:val="kk-KZ"/>
        </w:rPr>
        <w:t>Жолдарда қаза болғандардың жалпы санының 96,8</w:t>
      </w:r>
      <w:r w:rsidR="009768F6">
        <w:rPr>
          <w:rFonts w:ascii="Times New Roman" w:eastAsia="Arial" w:hAnsi="Times New Roman" w:cs="Times New Roman"/>
          <w:sz w:val="28"/>
          <w:szCs w:val="28"/>
          <w:lang w:val="kk-KZ"/>
        </w:rPr>
        <w:t xml:space="preserve"> </w:t>
      </w:r>
      <w:r w:rsidRPr="00A02672">
        <w:rPr>
          <w:rFonts w:ascii="Times New Roman" w:eastAsia="Arial" w:hAnsi="Times New Roman" w:cs="Times New Roman"/>
          <w:sz w:val="28"/>
          <w:szCs w:val="28"/>
          <w:lang w:val="kk-KZ"/>
        </w:rPr>
        <w:t xml:space="preserve">%-ы </w:t>
      </w:r>
      <w:r w:rsidRPr="00A02672">
        <w:rPr>
          <w:rFonts w:ascii="Times New Roman" w:eastAsia="Arial" w:hAnsi="Times New Roman" w:cs="Times New Roman"/>
          <w:i/>
          <w:iCs/>
          <w:sz w:val="28"/>
          <w:szCs w:val="28"/>
          <w:lang w:val="kk-KZ"/>
        </w:rPr>
        <w:t>(930</w:t>
      </w:r>
      <w:r w:rsidRPr="00A02672" w:rsidR="005D12F9">
        <w:rPr>
          <w:rFonts w:ascii="Times New Roman" w:eastAsia="Arial" w:hAnsi="Times New Roman" w:cs="Times New Roman"/>
          <w:i/>
          <w:iCs/>
          <w:sz w:val="28"/>
          <w:szCs w:val="28"/>
          <w:lang w:val="kk-KZ"/>
        </w:rPr>
        <w:t xml:space="preserve"> адам</w:t>
      </w:r>
      <w:r w:rsidRPr="00A02672">
        <w:rPr>
          <w:rFonts w:ascii="Times New Roman" w:eastAsia="Arial" w:hAnsi="Times New Roman" w:cs="Times New Roman"/>
          <w:i/>
          <w:iCs/>
          <w:sz w:val="28"/>
          <w:szCs w:val="28"/>
          <w:lang w:val="kk-KZ"/>
        </w:rPr>
        <w:t>ның 853-і)</w:t>
      </w:r>
      <w:r w:rsidRPr="00A02672">
        <w:rPr>
          <w:rFonts w:ascii="Times New Roman" w:eastAsia="Arial" w:hAnsi="Times New Roman" w:cs="Times New Roman"/>
          <w:sz w:val="28"/>
          <w:szCs w:val="28"/>
          <w:lang w:val="kk-KZ"/>
        </w:rPr>
        <w:t xml:space="preserve"> жедел медициналық көмек бригадасы келгенге дейін қайтыс болған.</w:t>
      </w:r>
    </w:p>
    <w:p w:rsidR="005321C6" w:rsidRPr="00A02672" w:rsidP="004D392E">
      <w:pPr>
        <w:spacing w:after="0"/>
        <w:ind w:firstLine="708"/>
        <w:jc w:val="both"/>
        <w:rPr>
          <w:rFonts w:ascii="Times New Roman" w:eastAsia="Arial" w:hAnsi="Times New Roman" w:cs="Times New Roman"/>
          <w:i/>
          <w:sz w:val="28"/>
          <w:szCs w:val="28"/>
          <w:lang w:val="kk-KZ"/>
        </w:rPr>
      </w:pPr>
      <w:r w:rsidRPr="00A02672">
        <w:rPr>
          <w:rFonts w:ascii="Times New Roman" w:eastAsia="Arial" w:hAnsi="Times New Roman" w:cs="Times New Roman"/>
          <w:i/>
          <w:iCs/>
          <w:sz w:val="28"/>
          <w:szCs w:val="28"/>
          <w:lang w:val="kk-KZ"/>
        </w:rPr>
        <w:t xml:space="preserve">Анықтама: </w:t>
      </w:r>
      <w:r w:rsidRPr="00A02672" w:rsidR="5777E005">
        <w:rPr>
          <w:rFonts w:ascii="Times New Roman" w:eastAsia="Arial" w:hAnsi="Times New Roman" w:cs="Times New Roman"/>
          <w:i/>
          <w:iCs/>
          <w:sz w:val="28"/>
          <w:szCs w:val="28"/>
          <w:lang w:val="kk-KZ"/>
        </w:rPr>
        <w:t xml:space="preserve">Денсаулық сақтау министрлігінің деректері бойынша медициналық бригаданың орташа келу уақыты қалада 8 минут, ауылда </w:t>
      </w:r>
      <w:r w:rsidR="009768F6">
        <w:rPr>
          <w:rFonts w:ascii="Times New Roman" w:eastAsia="Arial" w:hAnsi="Times New Roman" w:cs="Times New Roman"/>
          <w:i/>
          <w:iCs/>
          <w:sz w:val="28"/>
          <w:szCs w:val="28"/>
          <w:lang w:val="kk-KZ"/>
        </w:rPr>
        <w:br/>
      </w:r>
      <w:r w:rsidRPr="00A02672" w:rsidR="5777E005">
        <w:rPr>
          <w:rFonts w:ascii="Times New Roman" w:eastAsia="Arial" w:hAnsi="Times New Roman" w:cs="Times New Roman"/>
          <w:i/>
          <w:iCs/>
          <w:sz w:val="28"/>
          <w:szCs w:val="28"/>
          <w:lang w:val="kk-KZ"/>
        </w:rPr>
        <w:t xml:space="preserve">11 минут, </w:t>
      </w:r>
      <w:r w:rsidR="009768F6">
        <w:rPr>
          <w:rFonts w:ascii="Times New Roman" w:eastAsia="Arial" w:hAnsi="Times New Roman" w:cs="Times New Roman"/>
          <w:i/>
          <w:iCs/>
          <w:sz w:val="28"/>
          <w:szCs w:val="28"/>
          <w:lang w:val="kk-KZ"/>
        </w:rPr>
        <w:t>ж</w:t>
      </w:r>
      <w:r w:rsidRPr="00A02672" w:rsidR="005D12F9">
        <w:rPr>
          <w:rFonts w:ascii="Times New Roman" w:eastAsia="Arial" w:hAnsi="Times New Roman" w:cs="Times New Roman"/>
          <w:i/>
          <w:iCs/>
          <w:sz w:val="28"/>
          <w:szCs w:val="28"/>
          <w:lang w:val="kk-KZ"/>
        </w:rPr>
        <w:t>ол</w:t>
      </w:r>
      <w:r w:rsidR="009768F6">
        <w:rPr>
          <w:rFonts w:ascii="Times New Roman" w:eastAsia="Arial" w:hAnsi="Times New Roman" w:cs="Times New Roman"/>
          <w:i/>
          <w:iCs/>
          <w:sz w:val="28"/>
          <w:szCs w:val="28"/>
          <w:lang w:val="kk-KZ"/>
        </w:rPr>
        <w:t>-</w:t>
      </w:r>
      <w:r w:rsidRPr="00A02672" w:rsidR="005D12F9">
        <w:rPr>
          <w:rFonts w:ascii="Times New Roman" w:eastAsia="Arial" w:hAnsi="Times New Roman" w:cs="Times New Roman"/>
          <w:i/>
          <w:iCs/>
          <w:sz w:val="28"/>
          <w:szCs w:val="28"/>
          <w:lang w:val="kk-KZ"/>
        </w:rPr>
        <w:t>көлік оқиға</w:t>
      </w:r>
      <w:r w:rsidRPr="00A02672" w:rsidR="5777E005">
        <w:rPr>
          <w:rFonts w:ascii="Times New Roman" w:eastAsia="Arial" w:hAnsi="Times New Roman" w:cs="Times New Roman"/>
          <w:i/>
          <w:iCs/>
          <w:sz w:val="28"/>
          <w:szCs w:val="28"/>
          <w:lang w:val="kk-KZ"/>
        </w:rPr>
        <w:t>дан зардап шеккен адамды жеткізудің орташа уақыты «</w:t>
      </w:r>
      <w:r w:rsidR="009768F6">
        <w:rPr>
          <w:rFonts w:ascii="Times New Roman" w:eastAsia="Arial" w:hAnsi="Times New Roman" w:cs="Times New Roman"/>
          <w:i/>
          <w:iCs/>
          <w:sz w:val="28"/>
          <w:szCs w:val="28"/>
          <w:lang w:val="kk-KZ"/>
        </w:rPr>
        <w:t>а</w:t>
      </w:r>
      <w:r w:rsidRPr="00A02672" w:rsidR="5777E005">
        <w:rPr>
          <w:rFonts w:ascii="Times New Roman" w:eastAsia="Arial" w:hAnsi="Times New Roman" w:cs="Times New Roman"/>
          <w:i/>
          <w:iCs/>
          <w:sz w:val="28"/>
          <w:szCs w:val="28"/>
          <w:lang w:val="kk-KZ"/>
        </w:rPr>
        <w:t>лтын сағат»</w:t>
      </w:r>
      <w:r w:rsidRPr="00A02672">
        <w:rPr>
          <w:rFonts w:ascii="Times New Roman" w:eastAsia="Arial" w:hAnsi="Times New Roman" w:cs="Times New Roman"/>
          <w:i/>
          <w:iCs/>
          <w:sz w:val="28"/>
          <w:szCs w:val="28"/>
          <w:lang w:val="kk-KZ"/>
        </w:rPr>
        <w:t xml:space="preserve"> шеңберінде 32 минутты құрайды.</w:t>
      </w:r>
    </w:p>
    <w:p w:rsidR="5777E005" w:rsidRPr="00A02672" w:rsidP="5777E005">
      <w:pPr>
        <w:spacing w:after="0"/>
        <w:ind w:firstLine="708"/>
        <w:jc w:val="both"/>
        <w:rPr>
          <w:rFonts w:ascii="Times New Roman" w:eastAsia="Arial" w:hAnsi="Times New Roman" w:cs="Times New Roman"/>
          <w:sz w:val="28"/>
          <w:szCs w:val="28"/>
          <w:lang w:val="kk-KZ"/>
        </w:rPr>
      </w:pPr>
      <w:r w:rsidRPr="00A02672">
        <w:rPr>
          <w:rFonts w:ascii="Times New Roman" w:eastAsia="Arial" w:hAnsi="Times New Roman" w:cs="Times New Roman"/>
          <w:sz w:val="28"/>
          <w:szCs w:val="28"/>
          <w:lang w:val="kk-KZ"/>
        </w:rPr>
        <w:t xml:space="preserve">Жол-патрульдік полиция қызметкерлерінің алғашқы көмек көрсетудің практикалық дағдыларының, жүргізушілер мен халықтың өзара көмегінің жеткіліксіз деңгейі </w:t>
      </w:r>
      <w:r w:rsidRPr="00A02672" w:rsidR="005D12F9">
        <w:rPr>
          <w:rFonts w:ascii="Times New Roman" w:eastAsia="Arial" w:hAnsi="Times New Roman" w:cs="Times New Roman"/>
          <w:sz w:val="28"/>
          <w:szCs w:val="28"/>
          <w:lang w:val="kk-KZ"/>
        </w:rPr>
        <w:t xml:space="preserve">адам өмірін сақтап қалу </w:t>
      </w:r>
      <w:r w:rsidRPr="00A02672">
        <w:rPr>
          <w:rFonts w:ascii="Times New Roman" w:eastAsia="Arial" w:hAnsi="Times New Roman" w:cs="Times New Roman"/>
          <w:sz w:val="28"/>
          <w:szCs w:val="28"/>
          <w:lang w:val="kk-KZ"/>
        </w:rPr>
        <w:t>уақыт</w:t>
      </w:r>
      <w:r w:rsidRPr="00A02672" w:rsidR="005D12F9">
        <w:rPr>
          <w:rFonts w:ascii="Times New Roman" w:eastAsia="Arial" w:hAnsi="Times New Roman" w:cs="Times New Roman"/>
          <w:sz w:val="28"/>
          <w:szCs w:val="28"/>
          <w:lang w:val="kk-KZ"/>
        </w:rPr>
        <w:t>ын</w:t>
      </w:r>
      <w:r w:rsidRPr="00A02672">
        <w:rPr>
          <w:rFonts w:ascii="Times New Roman" w:eastAsia="Arial" w:hAnsi="Times New Roman" w:cs="Times New Roman"/>
          <w:sz w:val="28"/>
          <w:szCs w:val="28"/>
          <w:lang w:val="kk-KZ"/>
        </w:rPr>
        <w:t xml:space="preserve">ың жоғалуына, жағдайдың қиындауына және адам шығынына әкеледі. </w:t>
      </w:r>
      <w:r w:rsidRPr="00A02672" w:rsidR="005D12F9">
        <w:rPr>
          <w:rFonts w:ascii="Times New Roman" w:eastAsia="Arial" w:hAnsi="Times New Roman" w:cs="Times New Roman"/>
          <w:sz w:val="28"/>
          <w:szCs w:val="28"/>
          <w:lang w:val="kk-KZ"/>
        </w:rPr>
        <w:t>Әлемдік тәжірибеде а</w:t>
      </w:r>
      <w:r w:rsidRPr="00A02672">
        <w:rPr>
          <w:rFonts w:ascii="Times New Roman" w:eastAsia="Arial" w:hAnsi="Times New Roman" w:cs="Times New Roman"/>
          <w:sz w:val="28"/>
          <w:szCs w:val="28"/>
          <w:lang w:val="kk-KZ"/>
        </w:rPr>
        <w:t>лғашқы 10 минут ішінде көмек көрсету</w:t>
      </w:r>
      <w:r w:rsidRPr="00A02672" w:rsidR="005D12F9">
        <w:rPr>
          <w:rFonts w:ascii="Times New Roman" w:eastAsia="Arial" w:hAnsi="Times New Roman" w:cs="Times New Roman"/>
          <w:sz w:val="28"/>
          <w:szCs w:val="28"/>
          <w:lang w:val="kk-KZ"/>
        </w:rPr>
        <w:t>,</w:t>
      </w:r>
      <w:r w:rsidRPr="00A02672">
        <w:rPr>
          <w:rFonts w:ascii="Times New Roman" w:eastAsia="Arial" w:hAnsi="Times New Roman" w:cs="Times New Roman"/>
          <w:sz w:val="28"/>
          <w:szCs w:val="28"/>
          <w:lang w:val="kk-KZ"/>
        </w:rPr>
        <w:t xml:space="preserve"> өлімді </w:t>
      </w:r>
      <w:r w:rsidRPr="00A02672" w:rsidR="00F50DD1">
        <w:rPr>
          <w:rFonts w:ascii="Times New Roman" w:eastAsia="Arial" w:hAnsi="Times New Roman" w:cs="Times New Roman"/>
          <w:sz w:val="28"/>
          <w:szCs w:val="28"/>
          <w:lang w:val="kk-KZ"/>
        </w:rPr>
        <w:br/>
      </w:r>
      <w:r w:rsidRPr="00A02672">
        <w:rPr>
          <w:rFonts w:ascii="Times New Roman" w:eastAsia="Arial" w:hAnsi="Times New Roman" w:cs="Times New Roman"/>
          <w:sz w:val="28"/>
          <w:szCs w:val="28"/>
          <w:lang w:val="kk-KZ"/>
        </w:rPr>
        <w:t>50</w:t>
      </w:r>
      <w:r w:rsidRPr="00A02672" w:rsidR="00F50DD1">
        <w:rPr>
          <w:rFonts w:ascii="Times New Roman" w:eastAsia="Arial" w:hAnsi="Times New Roman" w:cs="Times New Roman"/>
          <w:sz w:val="28"/>
          <w:szCs w:val="28"/>
          <w:lang w:val="kk-KZ"/>
        </w:rPr>
        <w:t xml:space="preserve"> </w:t>
      </w:r>
      <w:r w:rsidRPr="00A02672">
        <w:rPr>
          <w:rFonts w:ascii="Times New Roman" w:eastAsia="Arial" w:hAnsi="Times New Roman" w:cs="Times New Roman"/>
          <w:sz w:val="28"/>
          <w:szCs w:val="28"/>
          <w:lang w:val="kk-KZ"/>
        </w:rPr>
        <w:t>% төмендететіні белгілі.</w:t>
      </w:r>
    </w:p>
    <w:p w:rsidR="5777E005" w:rsidRPr="00A02672" w:rsidP="5777E005">
      <w:pPr>
        <w:spacing w:after="0"/>
        <w:ind w:firstLine="708"/>
        <w:jc w:val="both"/>
        <w:rPr>
          <w:rFonts w:ascii="Times New Roman" w:eastAsia="Arial" w:hAnsi="Times New Roman" w:cs="Times New Roman"/>
          <w:sz w:val="28"/>
          <w:szCs w:val="28"/>
          <w:lang w:val="kk-KZ"/>
        </w:rPr>
      </w:pPr>
      <w:r w:rsidRPr="00A02672">
        <w:rPr>
          <w:rFonts w:ascii="Times New Roman" w:eastAsia="Arial" w:hAnsi="Times New Roman" w:cs="Times New Roman"/>
          <w:sz w:val="28"/>
          <w:szCs w:val="28"/>
          <w:lang w:val="kk-KZ"/>
        </w:rPr>
        <w:t>Осы орайда,</w:t>
      </w:r>
      <w:r w:rsidRPr="00A02672">
        <w:rPr>
          <w:rFonts w:ascii="Times New Roman" w:eastAsia="Arial" w:hAnsi="Times New Roman" w:cs="Times New Roman"/>
          <w:sz w:val="28"/>
          <w:szCs w:val="28"/>
          <w:lang w:val="kk-KZ"/>
        </w:rPr>
        <w:t xml:space="preserve"> көліктегі көмек көрсетуге арналған дәрі қобдишаларын сапалы толтыру мәселесі де назар аударуды талап етеді. 2014 жылдан бастап көмек көрсетуге арналған дәрі қобдишаларының дәрілік заттары мен медициналық мақсаттағы бұйымдарының тізбесі қайта қаралған жоқ. </w:t>
      </w:r>
      <w:r w:rsidRPr="00A02672">
        <w:rPr>
          <w:rFonts w:ascii="Times New Roman" w:eastAsia="Arial" w:hAnsi="Times New Roman" w:cs="Times New Roman"/>
          <w:sz w:val="28"/>
          <w:szCs w:val="28"/>
          <w:lang w:val="kk-KZ"/>
        </w:rPr>
        <w:t>Озық</w:t>
      </w:r>
      <w:r w:rsidRPr="00A02672">
        <w:rPr>
          <w:rFonts w:ascii="Times New Roman" w:eastAsia="Arial" w:hAnsi="Times New Roman" w:cs="Times New Roman"/>
          <w:sz w:val="28"/>
          <w:szCs w:val="28"/>
          <w:lang w:val="kk-KZ"/>
        </w:rPr>
        <w:t xml:space="preserve"> елдердің дәрі қобдишаларының заманауи жинақтамалары, жасанды тыныс алуды жүргізуге арналған құрылғыларды қамтиды, көмек көрсету жөніндегі нұсқаулықтың міндетті түрде болуын, ал медициналық мақсаттағы бұйымдардың саны көлік құралының отыратын орындарының санына мөлшерлес болуын көздейді.</w:t>
      </w:r>
    </w:p>
    <w:p w:rsidR="00A53DD6" w:rsidRPr="00A02672" w:rsidP="5777E005">
      <w:pPr>
        <w:spacing w:after="0"/>
        <w:ind w:firstLine="708"/>
        <w:jc w:val="both"/>
        <w:rPr>
          <w:rFonts w:ascii="Times New Roman" w:eastAsia="Arial" w:hAnsi="Times New Roman" w:cs="Times New Roman"/>
          <w:sz w:val="28"/>
          <w:szCs w:val="28"/>
          <w:lang w:val="kk-KZ"/>
        </w:rPr>
      </w:pPr>
      <w:r w:rsidRPr="00A02672">
        <w:rPr>
          <w:rFonts w:ascii="Times New Roman" w:eastAsia="Arial" w:hAnsi="Times New Roman" w:cs="Times New Roman"/>
          <w:sz w:val="28"/>
          <w:szCs w:val="28"/>
          <w:lang w:val="kk-KZ"/>
        </w:rPr>
        <w:t>Тағы бір мәселе, 2011 жылдан бастап 2014 жылға дейінгі кезеңде республикалық маңызы бар жолдардың неғұрлым авариялық-қауіпті учаскелерінде 40 трассалық медициналық-құтқару пункттері құрылды, алайда, бұл жұмыс 2014 жылдан кейін жалғасын тапқан жоқ. Бүгінгі күні трассалардың аса қауіпті учаскелерінде қосымша медициналық-құтқару трассалық пункттерін өрістету қажеттілігі туындап отыр.</w:t>
      </w:r>
    </w:p>
    <w:p w:rsidR="007D2F38" w:rsidRPr="00A02672" w:rsidP="007D2F38">
      <w:pPr>
        <w:spacing w:after="0"/>
        <w:ind w:firstLine="708"/>
        <w:jc w:val="both"/>
        <w:rPr>
          <w:rFonts w:ascii="Times New Roman" w:eastAsia="Arial" w:hAnsi="Times New Roman" w:cs="Times New Roman"/>
          <w:sz w:val="28"/>
          <w:szCs w:val="28"/>
          <w:lang w:val="kk-KZ"/>
        </w:rPr>
      </w:pPr>
      <w:r w:rsidRPr="00A02672">
        <w:rPr>
          <w:rFonts w:ascii="Times New Roman" w:eastAsia="Arial" w:hAnsi="Times New Roman" w:cs="Times New Roman"/>
          <w:sz w:val="28"/>
          <w:szCs w:val="28"/>
          <w:lang w:val="kk-KZ"/>
        </w:rPr>
        <w:t xml:space="preserve">Келесі мәселе, </w:t>
      </w:r>
      <w:r w:rsidRPr="00A02672" w:rsidR="009464F1">
        <w:rPr>
          <w:rFonts w:ascii="Times New Roman" w:eastAsia="Arial" w:hAnsi="Times New Roman" w:cs="Times New Roman"/>
          <w:sz w:val="28"/>
          <w:szCs w:val="28"/>
          <w:lang w:val="kk-KZ"/>
        </w:rPr>
        <w:t xml:space="preserve">2021 жылы </w:t>
      </w:r>
      <w:r w:rsidRPr="00A02672" w:rsidR="009464F1">
        <w:rPr>
          <w:rFonts w:ascii="Times New Roman" w:eastAsia="Arial" w:hAnsi="Times New Roman" w:cs="Times New Roman"/>
          <w:b/>
          <w:sz w:val="28"/>
          <w:szCs w:val="28"/>
          <w:lang w:val="kk-KZ"/>
        </w:rPr>
        <w:t>жануарлардың қатысуымен</w:t>
      </w:r>
      <w:r w:rsidRPr="00A02672" w:rsidR="009464F1">
        <w:rPr>
          <w:rFonts w:ascii="Times New Roman" w:eastAsia="Arial" w:hAnsi="Times New Roman" w:cs="Times New Roman"/>
          <w:sz w:val="28"/>
          <w:szCs w:val="28"/>
          <w:lang w:val="kk-KZ"/>
        </w:rPr>
        <w:t xml:space="preserve"> болған жол-көлік оқиғалары </w:t>
      </w:r>
      <w:r w:rsidRPr="00A02672" w:rsidR="009464F1">
        <w:rPr>
          <w:rFonts w:ascii="Times New Roman" w:eastAsia="Arial" w:hAnsi="Times New Roman" w:cs="Times New Roman"/>
          <w:b/>
          <w:sz w:val="28"/>
          <w:szCs w:val="28"/>
          <w:lang w:val="kk-KZ"/>
        </w:rPr>
        <w:t>46 %-ға</w:t>
      </w:r>
      <w:r w:rsidRPr="00A02672" w:rsidR="009464F1">
        <w:rPr>
          <w:rFonts w:ascii="Times New Roman" w:eastAsia="Arial" w:hAnsi="Times New Roman" w:cs="Times New Roman"/>
          <w:sz w:val="28"/>
          <w:szCs w:val="28"/>
          <w:lang w:val="kk-KZ"/>
        </w:rPr>
        <w:t xml:space="preserve">, қаза тапқандардың саны </w:t>
      </w:r>
      <w:r w:rsidRPr="00A02672" w:rsidR="009464F1">
        <w:rPr>
          <w:rFonts w:ascii="Times New Roman" w:eastAsia="Arial" w:hAnsi="Times New Roman" w:cs="Times New Roman"/>
          <w:b/>
          <w:sz w:val="28"/>
          <w:szCs w:val="28"/>
          <w:lang w:val="kk-KZ"/>
        </w:rPr>
        <w:t>2 еседен аса өсті</w:t>
      </w:r>
      <w:r w:rsidRPr="00A02672" w:rsidR="009464F1">
        <w:rPr>
          <w:rFonts w:ascii="Times New Roman" w:eastAsia="Arial" w:hAnsi="Times New Roman" w:cs="Times New Roman"/>
          <w:sz w:val="28"/>
          <w:szCs w:val="28"/>
          <w:lang w:val="kk-KZ"/>
        </w:rPr>
        <w:t xml:space="preserve"> </w:t>
      </w:r>
      <w:r w:rsidR="009768F6">
        <w:rPr>
          <w:rFonts w:ascii="Times New Roman" w:eastAsia="Arial" w:hAnsi="Times New Roman" w:cs="Times New Roman"/>
          <w:sz w:val="28"/>
          <w:szCs w:val="28"/>
          <w:lang w:val="kk-KZ"/>
        </w:rPr>
        <w:br/>
      </w:r>
      <w:r w:rsidRPr="00A02672" w:rsidR="009464F1">
        <w:rPr>
          <w:rFonts w:ascii="Times New Roman" w:eastAsia="Arial" w:hAnsi="Times New Roman" w:cs="Times New Roman"/>
          <w:i/>
          <w:sz w:val="28"/>
          <w:szCs w:val="28"/>
          <w:lang w:val="kk-KZ"/>
        </w:rPr>
        <w:t>(2021 ж</w:t>
      </w:r>
      <w:r w:rsidRPr="00A02672">
        <w:rPr>
          <w:rFonts w:ascii="Times New Roman" w:eastAsia="Arial" w:hAnsi="Times New Roman" w:cs="Times New Roman"/>
          <w:i/>
          <w:sz w:val="28"/>
          <w:szCs w:val="28"/>
          <w:lang w:val="kk-KZ"/>
        </w:rPr>
        <w:t>.</w:t>
      </w:r>
      <w:r w:rsidRPr="00A02672" w:rsidR="009464F1">
        <w:rPr>
          <w:rFonts w:ascii="Times New Roman" w:eastAsia="Arial" w:hAnsi="Times New Roman" w:cs="Times New Roman"/>
          <w:i/>
          <w:sz w:val="28"/>
          <w:szCs w:val="28"/>
          <w:lang w:val="kk-KZ"/>
        </w:rPr>
        <w:t>11 айында</w:t>
      </w:r>
      <w:r w:rsidRPr="00A02672">
        <w:rPr>
          <w:rFonts w:ascii="Times New Roman" w:eastAsia="Arial" w:hAnsi="Times New Roman" w:cs="Times New Roman"/>
          <w:i/>
          <w:sz w:val="28"/>
          <w:szCs w:val="28"/>
          <w:lang w:val="kk-KZ"/>
        </w:rPr>
        <w:t xml:space="preserve"> -</w:t>
      </w:r>
      <w:r w:rsidRPr="00A02672" w:rsidR="009464F1">
        <w:rPr>
          <w:rFonts w:ascii="Times New Roman" w:eastAsia="Arial" w:hAnsi="Times New Roman" w:cs="Times New Roman"/>
          <w:i/>
          <w:sz w:val="28"/>
          <w:szCs w:val="28"/>
          <w:lang w:val="kk-KZ"/>
        </w:rPr>
        <w:t xml:space="preserve"> 133</w:t>
      </w:r>
      <w:r w:rsidRPr="00A02672">
        <w:rPr>
          <w:rFonts w:ascii="Times New Roman" w:eastAsia="Arial" w:hAnsi="Times New Roman" w:cs="Times New Roman"/>
          <w:i/>
          <w:sz w:val="28"/>
          <w:szCs w:val="28"/>
          <w:lang w:val="kk-KZ"/>
        </w:rPr>
        <w:t xml:space="preserve"> жағдай</w:t>
      </w:r>
      <w:r w:rsidRPr="00A02672" w:rsidR="009464F1">
        <w:rPr>
          <w:rFonts w:ascii="Times New Roman" w:eastAsia="Arial" w:hAnsi="Times New Roman" w:cs="Times New Roman"/>
          <w:i/>
          <w:sz w:val="28"/>
          <w:szCs w:val="28"/>
          <w:lang w:val="kk-KZ"/>
        </w:rPr>
        <w:t>, 2020 ж</w:t>
      </w:r>
      <w:r w:rsidRPr="00A02672">
        <w:rPr>
          <w:rFonts w:ascii="Times New Roman" w:eastAsia="Arial" w:hAnsi="Times New Roman" w:cs="Times New Roman"/>
          <w:i/>
          <w:sz w:val="28"/>
          <w:szCs w:val="28"/>
          <w:lang w:val="kk-KZ"/>
        </w:rPr>
        <w:t>.</w:t>
      </w:r>
      <w:r w:rsidRPr="00A02672" w:rsidR="009464F1">
        <w:rPr>
          <w:rFonts w:ascii="Times New Roman" w:eastAsia="Arial" w:hAnsi="Times New Roman" w:cs="Times New Roman"/>
          <w:i/>
          <w:sz w:val="28"/>
          <w:szCs w:val="28"/>
          <w:lang w:val="kk-KZ"/>
        </w:rPr>
        <w:t>-91)</w:t>
      </w:r>
      <w:r w:rsidRPr="00A02672" w:rsidR="009464F1">
        <w:rPr>
          <w:rFonts w:ascii="Times New Roman" w:eastAsia="Arial" w:hAnsi="Times New Roman" w:cs="Times New Roman"/>
          <w:sz w:val="28"/>
          <w:szCs w:val="28"/>
          <w:lang w:val="kk-KZ"/>
        </w:rPr>
        <w:t>.</w:t>
      </w:r>
      <w:r w:rsidRPr="00A02672">
        <w:rPr>
          <w:rFonts w:ascii="Times New Roman" w:eastAsia="Arial" w:hAnsi="Times New Roman" w:cs="Times New Roman"/>
          <w:sz w:val="28"/>
          <w:szCs w:val="28"/>
          <w:lang w:val="kk-KZ"/>
        </w:rPr>
        <w:t xml:space="preserve"> А</w:t>
      </w:r>
      <w:r w:rsidRPr="00A02672" w:rsidR="009464F1">
        <w:rPr>
          <w:rFonts w:ascii="Times New Roman" w:eastAsia="Arial" w:hAnsi="Times New Roman" w:cs="Times New Roman"/>
          <w:sz w:val="28"/>
          <w:szCs w:val="28"/>
          <w:lang w:val="kk-KZ"/>
        </w:rPr>
        <w:t xml:space="preserve">уыл шаруашылығы министрлігінің жедел деректері бойынша елімізде 432 мың тіркелмеген ауыл шаруашылығы жануарлары </w:t>
      </w:r>
      <w:r w:rsidRPr="00A02672">
        <w:rPr>
          <w:rFonts w:ascii="Times New Roman" w:eastAsia="Arial" w:hAnsi="Times New Roman" w:cs="Times New Roman"/>
          <w:sz w:val="28"/>
          <w:szCs w:val="28"/>
          <w:lang w:val="kk-KZ"/>
        </w:rPr>
        <w:t>бар</w:t>
      </w:r>
      <w:r w:rsidRPr="00A02672" w:rsidR="009464F1">
        <w:rPr>
          <w:rFonts w:ascii="Times New Roman" w:eastAsia="Arial" w:hAnsi="Times New Roman" w:cs="Times New Roman"/>
          <w:sz w:val="28"/>
          <w:szCs w:val="28"/>
          <w:lang w:val="kk-KZ"/>
        </w:rPr>
        <w:t>. 2021 жылы мал жаю ережелерін бұзғаны үшін 87 мыңнан астам құқық бұзушы әкімшілік жауапкершілікке тартыл</w:t>
      </w:r>
      <w:r w:rsidRPr="00A02672">
        <w:rPr>
          <w:rFonts w:ascii="Times New Roman" w:eastAsia="Arial" w:hAnsi="Times New Roman" w:cs="Times New Roman"/>
          <w:sz w:val="28"/>
          <w:szCs w:val="28"/>
          <w:lang w:val="kk-KZ"/>
        </w:rPr>
        <w:t>ған</w:t>
      </w:r>
      <w:r w:rsidRPr="00A02672" w:rsidR="009464F1">
        <w:rPr>
          <w:rFonts w:ascii="Times New Roman" w:eastAsia="Arial" w:hAnsi="Times New Roman" w:cs="Times New Roman"/>
          <w:sz w:val="28"/>
          <w:szCs w:val="28"/>
          <w:lang w:val="kk-KZ"/>
        </w:rPr>
        <w:t>.</w:t>
      </w:r>
      <w:r w:rsidR="00D65AF6">
        <w:rPr>
          <w:rFonts w:ascii="Times New Roman" w:eastAsia="Arial" w:hAnsi="Times New Roman" w:cs="Times New Roman"/>
          <w:sz w:val="28"/>
          <w:szCs w:val="28"/>
          <w:lang w:val="kk-KZ"/>
        </w:rPr>
        <w:t xml:space="preserve"> </w:t>
      </w:r>
      <w:r w:rsidRPr="00D65AF6" w:rsidR="00D65AF6">
        <w:rPr>
          <w:rFonts w:ascii="Times New Roman" w:eastAsia="Arial" w:hAnsi="Times New Roman" w:cs="Times New Roman"/>
          <w:sz w:val="28"/>
          <w:szCs w:val="28"/>
          <w:lang w:val="kk-KZ"/>
        </w:rPr>
        <w:t xml:space="preserve">Сонымен қатар, министрлік мониторингінің деректері бойынша 2022 жылғы </w:t>
      </w:r>
      <w:r w:rsidR="009768F6">
        <w:rPr>
          <w:rFonts w:ascii="Times New Roman" w:eastAsia="Arial" w:hAnsi="Times New Roman" w:cs="Times New Roman"/>
          <w:sz w:val="28"/>
          <w:szCs w:val="28"/>
          <w:lang w:val="kk-KZ"/>
        </w:rPr>
        <w:br/>
      </w:r>
      <w:r w:rsidRPr="00D65AF6" w:rsidR="00D65AF6">
        <w:rPr>
          <w:rFonts w:ascii="Times New Roman" w:eastAsia="Arial" w:hAnsi="Times New Roman" w:cs="Times New Roman"/>
          <w:sz w:val="28"/>
          <w:szCs w:val="28"/>
          <w:lang w:val="kk-KZ"/>
        </w:rPr>
        <w:t xml:space="preserve">1 ақпандағы жағдай бойынша </w:t>
      </w:r>
      <w:r w:rsidR="00D65AF6">
        <w:rPr>
          <w:rFonts w:ascii="Times New Roman" w:eastAsia="Arial" w:hAnsi="Times New Roman" w:cs="Times New Roman"/>
          <w:sz w:val="28"/>
          <w:szCs w:val="28"/>
          <w:lang w:val="kk-KZ"/>
        </w:rPr>
        <w:t>жергілікті атқарушы органдар</w:t>
      </w:r>
      <w:r w:rsidRPr="00D65AF6" w:rsidR="00D65AF6">
        <w:rPr>
          <w:rFonts w:ascii="Times New Roman" w:eastAsia="Arial" w:hAnsi="Times New Roman" w:cs="Times New Roman"/>
          <w:sz w:val="28"/>
          <w:szCs w:val="28"/>
          <w:lang w:val="kk-KZ"/>
        </w:rPr>
        <w:t xml:space="preserve">да 18 млн дана </w:t>
      </w:r>
      <w:r w:rsidRPr="00D65AF6" w:rsidR="00D65AF6">
        <w:rPr>
          <w:rFonts w:ascii="Times New Roman" w:eastAsia="Arial" w:hAnsi="Times New Roman" w:cs="Times New Roman"/>
          <w:b/>
          <w:sz w:val="28"/>
          <w:szCs w:val="28"/>
          <w:lang w:val="kk-KZ"/>
        </w:rPr>
        <w:t>пайдаланылмаған</w:t>
      </w:r>
      <w:r w:rsidRPr="00D65AF6" w:rsidR="00D65AF6">
        <w:rPr>
          <w:rFonts w:ascii="Times New Roman" w:eastAsia="Arial" w:hAnsi="Times New Roman" w:cs="Times New Roman"/>
          <w:sz w:val="28"/>
          <w:szCs w:val="28"/>
          <w:lang w:val="kk-KZ"/>
        </w:rPr>
        <w:t xml:space="preserve"> құлақ сырғалары бар, бұл жергілікті жерлердегі әлсіз жұмыстың дәлелі</w:t>
      </w:r>
      <w:r w:rsidR="00D65AF6">
        <w:rPr>
          <w:rFonts w:ascii="Times New Roman" w:eastAsia="Arial" w:hAnsi="Times New Roman" w:cs="Times New Roman"/>
          <w:sz w:val="28"/>
          <w:szCs w:val="28"/>
          <w:lang w:val="kk-KZ"/>
        </w:rPr>
        <w:t xml:space="preserve"> болып табылады</w:t>
      </w:r>
      <w:r w:rsidRPr="00D65AF6" w:rsidR="00D65AF6">
        <w:rPr>
          <w:rFonts w:ascii="Times New Roman" w:eastAsia="Arial" w:hAnsi="Times New Roman" w:cs="Times New Roman"/>
          <w:sz w:val="28"/>
          <w:szCs w:val="28"/>
          <w:lang w:val="kk-KZ"/>
        </w:rPr>
        <w:t>.</w:t>
      </w:r>
      <w:r w:rsidRPr="00A02672" w:rsidR="009464F1">
        <w:rPr>
          <w:rFonts w:ascii="Times New Roman" w:eastAsia="Arial" w:hAnsi="Times New Roman" w:cs="Times New Roman"/>
          <w:sz w:val="28"/>
          <w:szCs w:val="28"/>
          <w:lang w:val="kk-KZ"/>
        </w:rPr>
        <w:t xml:space="preserve"> </w:t>
      </w:r>
    </w:p>
    <w:p w:rsidR="009464F1" w:rsidRPr="00A02672" w:rsidP="00C87A54">
      <w:pPr>
        <w:spacing w:after="0"/>
        <w:ind w:firstLine="709"/>
        <w:jc w:val="both"/>
        <w:rPr>
          <w:rFonts w:ascii="Times New Roman" w:eastAsia="Arial" w:hAnsi="Times New Roman" w:cs="Times New Roman"/>
          <w:sz w:val="28"/>
          <w:szCs w:val="28"/>
          <w:lang w:val="kk-KZ"/>
        </w:rPr>
      </w:pPr>
      <w:r w:rsidRPr="00D65AF6">
        <w:rPr>
          <w:rFonts w:ascii="Times New Roman" w:eastAsia="Arial" w:hAnsi="Times New Roman" w:cs="Times New Roman"/>
          <w:sz w:val="28"/>
          <w:szCs w:val="28"/>
          <w:lang w:val="kk-KZ"/>
        </w:rPr>
        <w:t xml:space="preserve">Сонымен қатар, </w:t>
      </w:r>
      <w:r w:rsidRPr="00D65AF6">
        <w:rPr>
          <w:rFonts w:ascii="Times New Roman" w:eastAsia="Arial" w:hAnsi="Times New Roman" w:cs="Times New Roman"/>
          <w:sz w:val="28"/>
          <w:szCs w:val="28"/>
          <w:u w:val="single"/>
          <w:lang w:val="kk-KZ"/>
        </w:rPr>
        <w:t>мал айдауды</w:t>
      </w:r>
      <w:r w:rsidRPr="00D65AF6">
        <w:rPr>
          <w:rFonts w:ascii="Times New Roman" w:eastAsia="Arial" w:hAnsi="Times New Roman" w:cs="Times New Roman"/>
          <w:sz w:val="28"/>
          <w:szCs w:val="28"/>
          <w:lang w:val="kk-KZ"/>
        </w:rPr>
        <w:t xml:space="preserve"> және </w:t>
      </w:r>
      <w:r>
        <w:rPr>
          <w:rFonts w:ascii="Times New Roman" w:eastAsia="Arial" w:hAnsi="Times New Roman" w:cs="Times New Roman"/>
          <w:sz w:val="28"/>
          <w:szCs w:val="28"/>
          <w:lang w:val="kk-KZ"/>
        </w:rPr>
        <w:t>ж</w:t>
      </w:r>
      <w:r w:rsidRPr="00D65AF6">
        <w:rPr>
          <w:rFonts w:ascii="Times New Roman" w:eastAsia="Arial" w:hAnsi="Times New Roman" w:cs="Times New Roman"/>
          <w:sz w:val="28"/>
          <w:szCs w:val="28"/>
          <w:lang w:val="kk-KZ"/>
        </w:rPr>
        <w:t>ануарлардың ж</w:t>
      </w:r>
      <w:r>
        <w:rPr>
          <w:rFonts w:ascii="Times New Roman" w:eastAsia="Arial" w:hAnsi="Times New Roman" w:cs="Times New Roman"/>
          <w:sz w:val="28"/>
          <w:szCs w:val="28"/>
          <w:lang w:val="kk-KZ"/>
        </w:rPr>
        <w:t xml:space="preserve">олға </w:t>
      </w:r>
      <w:r w:rsidRPr="00D65AF6">
        <w:rPr>
          <w:rFonts w:ascii="Times New Roman" w:eastAsia="Arial" w:hAnsi="Times New Roman" w:cs="Times New Roman"/>
          <w:sz w:val="28"/>
          <w:szCs w:val="28"/>
          <w:lang w:val="kk-KZ"/>
        </w:rPr>
        <w:t>шығуын қоршауды көздейтін жол инфрақұрылымын құру мәселелерін шешпей, біз адамдарды жоғалтуды жалғастыра</w:t>
      </w:r>
      <w:r>
        <w:rPr>
          <w:rFonts w:ascii="Times New Roman" w:eastAsia="Arial" w:hAnsi="Times New Roman" w:cs="Times New Roman"/>
          <w:sz w:val="28"/>
          <w:szCs w:val="28"/>
          <w:lang w:val="kk-KZ"/>
        </w:rPr>
        <w:t xml:space="preserve"> береміз</w:t>
      </w:r>
      <w:r w:rsidRPr="00A02672" w:rsidR="007D2F38">
        <w:rPr>
          <w:rFonts w:ascii="Times New Roman" w:eastAsia="Arial" w:hAnsi="Times New Roman" w:cs="Times New Roman"/>
          <w:sz w:val="28"/>
          <w:szCs w:val="28"/>
          <w:lang w:val="kk-KZ"/>
        </w:rPr>
        <w:t xml:space="preserve">. </w:t>
      </w:r>
    </w:p>
    <w:p w:rsidR="007256F9" w:rsidRPr="00A02672" w:rsidP="00C2394B">
      <w:pPr>
        <w:spacing w:after="0"/>
        <w:ind w:firstLine="708"/>
        <w:jc w:val="both"/>
        <w:rPr>
          <w:rFonts w:ascii="Times New Roman" w:eastAsia="Arial" w:hAnsi="Times New Roman" w:cs="Times New Roman"/>
          <w:sz w:val="28"/>
          <w:szCs w:val="28"/>
          <w:lang w:val="kk-KZ"/>
        </w:rPr>
      </w:pPr>
      <w:r w:rsidRPr="00A02672">
        <w:rPr>
          <w:rFonts w:ascii="Times New Roman" w:eastAsia="Arial" w:hAnsi="Times New Roman" w:cs="Times New Roman"/>
          <w:sz w:val="28"/>
          <w:szCs w:val="28"/>
          <w:lang w:val="kk-KZ"/>
        </w:rPr>
        <w:t xml:space="preserve">Сондай-ақ </w:t>
      </w:r>
      <w:r w:rsidRPr="00A02672" w:rsidR="00F50DD1">
        <w:rPr>
          <w:rFonts w:ascii="Times New Roman" w:eastAsia="Arial" w:hAnsi="Times New Roman" w:cs="Times New Roman"/>
          <w:sz w:val="28"/>
          <w:szCs w:val="28"/>
          <w:lang w:val="kk-KZ"/>
        </w:rPr>
        <w:t>қ</w:t>
      </w:r>
      <w:r w:rsidRPr="00A02672" w:rsidR="5777E005">
        <w:rPr>
          <w:rFonts w:ascii="Times New Roman" w:eastAsia="Arial" w:hAnsi="Times New Roman" w:cs="Times New Roman"/>
          <w:sz w:val="28"/>
          <w:szCs w:val="28"/>
          <w:lang w:val="kk-KZ"/>
        </w:rPr>
        <w:t xml:space="preserve">ала сыртындағы трассалардағы жол қозғалысын қадағалауды жүзеге асыратын </w:t>
      </w:r>
      <w:r w:rsidRPr="00A02672" w:rsidR="5777E005">
        <w:rPr>
          <w:rFonts w:ascii="Times New Roman" w:eastAsia="Arial" w:hAnsi="Times New Roman" w:cs="Times New Roman"/>
          <w:b/>
          <w:sz w:val="28"/>
          <w:szCs w:val="28"/>
          <w:lang w:val="kk-KZ"/>
        </w:rPr>
        <w:t>патрульдік полиция</w:t>
      </w:r>
      <w:r w:rsidRPr="00A02672" w:rsidR="5777E005">
        <w:rPr>
          <w:rFonts w:ascii="Times New Roman" w:eastAsia="Arial" w:hAnsi="Times New Roman" w:cs="Times New Roman"/>
          <w:sz w:val="28"/>
          <w:szCs w:val="28"/>
          <w:lang w:val="kk-KZ"/>
        </w:rPr>
        <w:t xml:space="preserve"> қызметкерлерінің штат саны </w:t>
      </w:r>
      <w:r w:rsidRPr="00A02672" w:rsidR="5777E005">
        <w:rPr>
          <w:rFonts w:ascii="Times New Roman" w:eastAsia="Arial" w:hAnsi="Times New Roman" w:cs="Times New Roman"/>
          <w:b/>
          <w:sz w:val="28"/>
          <w:szCs w:val="28"/>
          <w:lang w:val="kk-KZ"/>
        </w:rPr>
        <w:t>толық жинақталмаған</w:t>
      </w:r>
      <w:r w:rsidRPr="00A02672" w:rsidR="5777E005">
        <w:rPr>
          <w:rFonts w:ascii="Times New Roman" w:eastAsia="Arial" w:hAnsi="Times New Roman" w:cs="Times New Roman"/>
          <w:sz w:val="28"/>
          <w:szCs w:val="28"/>
          <w:lang w:val="kk-KZ"/>
        </w:rPr>
        <w:t xml:space="preserve"> күйінде қалып отыр</w:t>
      </w:r>
      <w:r w:rsidRPr="00A02672">
        <w:rPr>
          <w:rFonts w:ascii="Times New Roman" w:eastAsia="Arial" w:hAnsi="Times New Roman" w:cs="Times New Roman"/>
          <w:sz w:val="28"/>
          <w:szCs w:val="28"/>
          <w:lang w:val="kk-KZ"/>
        </w:rPr>
        <w:t xml:space="preserve"> (</w:t>
      </w:r>
      <w:r w:rsidRPr="00A02672">
        <w:rPr>
          <w:rFonts w:ascii="Times New Roman" w:eastAsia="Arial" w:hAnsi="Times New Roman" w:cs="Times New Roman"/>
          <w:i/>
          <w:sz w:val="28"/>
          <w:szCs w:val="28"/>
          <w:lang w:val="kk-KZ"/>
        </w:rPr>
        <w:t>қадағалауды 2 321 полиция қызметкері жүзеге асырады, тапшылық – 119 бірлік</w:t>
      </w:r>
      <w:r w:rsidRPr="00A02672">
        <w:rPr>
          <w:rFonts w:ascii="Times New Roman" w:eastAsia="Arial" w:hAnsi="Times New Roman" w:cs="Times New Roman"/>
          <w:sz w:val="28"/>
          <w:szCs w:val="28"/>
          <w:lang w:val="kk-KZ"/>
        </w:rPr>
        <w:t>)</w:t>
      </w:r>
      <w:r w:rsidRPr="00A02672" w:rsidR="5777E005">
        <w:rPr>
          <w:rFonts w:ascii="Times New Roman" w:eastAsia="Arial" w:hAnsi="Times New Roman" w:cs="Times New Roman"/>
          <w:sz w:val="28"/>
          <w:szCs w:val="28"/>
          <w:lang w:val="kk-KZ"/>
        </w:rPr>
        <w:t xml:space="preserve">. </w:t>
      </w:r>
    </w:p>
    <w:p w:rsidR="00D65AF6" w:rsidP="00C2394B">
      <w:pPr>
        <w:spacing w:after="0"/>
        <w:ind w:firstLine="708"/>
        <w:jc w:val="both"/>
        <w:rPr>
          <w:rFonts w:ascii="Times New Roman" w:eastAsia="Arial" w:hAnsi="Times New Roman" w:cs="Times New Roman"/>
          <w:sz w:val="28"/>
          <w:szCs w:val="28"/>
          <w:lang w:val="kk-KZ"/>
        </w:rPr>
      </w:pPr>
      <w:r w:rsidRPr="00D65AF6">
        <w:rPr>
          <w:rFonts w:ascii="Times New Roman" w:eastAsia="Arial" w:hAnsi="Times New Roman" w:cs="Times New Roman"/>
          <w:sz w:val="28"/>
          <w:szCs w:val="28"/>
          <w:lang w:val="kk-KZ"/>
        </w:rPr>
        <w:t xml:space="preserve">2011 жылдан бастап 2014 жылға дейінгі кезеңде елімізде </w:t>
      </w:r>
      <w:r>
        <w:rPr>
          <w:rFonts w:ascii="Times New Roman" w:eastAsia="Arial" w:hAnsi="Times New Roman" w:cs="Times New Roman"/>
          <w:sz w:val="28"/>
          <w:szCs w:val="28"/>
          <w:lang w:val="kk-KZ"/>
        </w:rPr>
        <w:t>р</w:t>
      </w:r>
      <w:r w:rsidRPr="00D65AF6">
        <w:rPr>
          <w:rFonts w:ascii="Times New Roman" w:eastAsia="Arial" w:hAnsi="Times New Roman" w:cs="Times New Roman"/>
          <w:sz w:val="28"/>
          <w:szCs w:val="28"/>
          <w:lang w:val="kk-KZ"/>
        </w:rPr>
        <w:t>еспубликалық маңызы бар жолдардың авариялық-қауіпті учаскелерінде 40 трассалық медициналық-құтқару пункттері құрылды, алайда бұл жұмыс 2014 жылдан кейін жалғасын тап</w:t>
      </w:r>
      <w:r>
        <w:rPr>
          <w:rFonts w:ascii="Times New Roman" w:eastAsia="Arial" w:hAnsi="Times New Roman" w:cs="Times New Roman"/>
          <w:sz w:val="28"/>
          <w:szCs w:val="28"/>
          <w:lang w:val="kk-KZ"/>
        </w:rPr>
        <w:t>қан жоқ</w:t>
      </w:r>
      <w:r w:rsidRPr="00D65AF6">
        <w:rPr>
          <w:rFonts w:ascii="Times New Roman" w:eastAsia="Arial" w:hAnsi="Times New Roman" w:cs="Times New Roman"/>
          <w:sz w:val="28"/>
          <w:szCs w:val="28"/>
          <w:lang w:val="kk-KZ"/>
        </w:rPr>
        <w:t>. Бүгінгі таңда трассалардың аса қауіпті учаскелерінде қосымша медициналық-құтқару трассалық пункттерін өрістету қажеттілігі туындап отыр</w:t>
      </w:r>
      <w:r>
        <w:rPr>
          <w:rFonts w:ascii="Times New Roman" w:eastAsia="Arial" w:hAnsi="Times New Roman" w:cs="Times New Roman"/>
          <w:sz w:val="28"/>
          <w:szCs w:val="28"/>
          <w:lang w:val="kk-KZ"/>
        </w:rPr>
        <w:t>.</w:t>
      </w:r>
    </w:p>
    <w:p w:rsidR="007256F9" w:rsidRPr="00A02672" w:rsidP="5777E005">
      <w:pPr>
        <w:spacing w:after="0"/>
        <w:ind w:firstLine="708"/>
        <w:jc w:val="center"/>
        <w:rPr>
          <w:rFonts w:ascii="Times New Roman" w:eastAsia="Arial" w:hAnsi="Times New Roman" w:cs="Times New Roman"/>
          <w:b/>
          <w:bCs/>
          <w:sz w:val="28"/>
          <w:szCs w:val="28"/>
          <w:lang w:val="kk-KZ"/>
        </w:rPr>
      </w:pPr>
    </w:p>
    <w:p w:rsidR="5777E005" w:rsidRPr="00D65AF6" w:rsidP="5777E005">
      <w:pPr>
        <w:spacing w:after="0"/>
        <w:ind w:firstLine="708"/>
        <w:jc w:val="center"/>
        <w:rPr>
          <w:rFonts w:ascii="Times New Roman" w:eastAsia="Arial" w:hAnsi="Times New Roman" w:cs="Times New Roman"/>
          <w:b/>
          <w:bCs/>
          <w:sz w:val="28"/>
          <w:szCs w:val="28"/>
          <w:lang w:val="kk-KZ"/>
        </w:rPr>
      </w:pPr>
      <w:r w:rsidRPr="00D65AF6">
        <w:rPr>
          <w:rFonts w:ascii="Times New Roman" w:eastAsia="Arial" w:hAnsi="Times New Roman" w:cs="Times New Roman"/>
          <w:b/>
          <w:bCs/>
          <w:sz w:val="28"/>
          <w:szCs w:val="28"/>
          <w:lang w:val="kk-KZ"/>
        </w:rPr>
        <w:t>Құрметті Әлихан Асханұлы!</w:t>
      </w:r>
    </w:p>
    <w:p w:rsidR="007256F9" w:rsidRPr="00A02672" w:rsidP="5777E005">
      <w:pPr>
        <w:spacing w:after="0"/>
        <w:ind w:firstLine="708"/>
        <w:jc w:val="center"/>
        <w:rPr>
          <w:rFonts w:ascii="Times New Roman" w:eastAsia="Arial" w:hAnsi="Times New Roman" w:cs="Times New Roman"/>
          <w:b/>
          <w:bCs/>
          <w:sz w:val="28"/>
          <w:szCs w:val="28"/>
          <w:lang w:val="kk-KZ"/>
        </w:rPr>
      </w:pPr>
    </w:p>
    <w:p w:rsidR="000E2056" w:rsidRPr="00A02672" w:rsidP="00C2394B">
      <w:pPr>
        <w:spacing w:after="0"/>
        <w:ind w:firstLine="708"/>
        <w:jc w:val="both"/>
        <w:rPr>
          <w:rFonts w:ascii="Times New Roman" w:eastAsia="Arial" w:hAnsi="Times New Roman" w:cs="Times New Roman"/>
          <w:sz w:val="28"/>
          <w:szCs w:val="28"/>
          <w:lang w:val="kk-KZ"/>
        </w:rPr>
      </w:pPr>
      <w:r w:rsidRPr="00A02672">
        <w:rPr>
          <w:rFonts w:ascii="Times New Roman" w:eastAsia="Arial" w:hAnsi="Times New Roman" w:cs="Times New Roman"/>
          <w:sz w:val="28"/>
          <w:szCs w:val="28"/>
          <w:lang w:val="kk-KZ"/>
        </w:rPr>
        <w:t xml:space="preserve">Баяндалғанды ескере отырып, жол жүрісі қауіпсіздігін арттыру және көрсетілген мәселелерді шешу мақсатында жол инфрақұрылымының сапасын одан әрі арттыру жөніндегі шараларды: </w:t>
      </w:r>
    </w:p>
    <w:p w:rsidR="009768F6" w:rsidP="00F54D52">
      <w:pPr>
        <w:pStyle w:val="ListParagraph"/>
        <w:numPr>
          <w:ilvl w:val="0"/>
          <w:numId w:val="2"/>
        </w:numPr>
        <w:spacing w:after="0"/>
        <w:ind w:left="0" w:firstLine="709"/>
        <w:jc w:val="both"/>
        <w:rPr>
          <w:rFonts w:ascii="Times New Roman" w:eastAsia="Arial" w:hAnsi="Times New Roman" w:cs="Times New Roman"/>
          <w:sz w:val="28"/>
          <w:szCs w:val="28"/>
          <w:lang w:val="kk-KZ"/>
        </w:rPr>
      </w:pPr>
      <w:r w:rsidRPr="00F93FB5">
        <w:rPr>
          <w:rFonts w:ascii="Times New Roman" w:eastAsia="Arial" w:hAnsi="Times New Roman" w:cs="Times New Roman"/>
          <w:sz w:val="28"/>
          <w:szCs w:val="28"/>
          <w:lang w:val="kk-KZ"/>
        </w:rPr>
        <w:t>автомобиль жолдарында қысқы кезеңде тайғақтықтың алдын алу, жою және қауіпсіз қозғалысты қамтамасыз етуді сұраймын</w:t>
      </w:r>
      <w:r>
        <w:rPr>
          <w:rFonts w:ascii="Times New Roman" w:eastAsia="Arial" w:hAnsi="Times New Roman" w:cs="Times New Roman"/>
          <w:sz w:val="28"/>
          <w:szCs w:val="28"/>
          <w:lang w:val="kk-KZ"/>
        </w:rPr>
        <w:t>;</w:t>
      </w:r>
    </w:p>
    <w:p w:rsidR="00705E9C" w:rsidRPr="00A02672" w:rsidP="00F54D52">
      <w:pPr>
        <w:pStyle w:val="ListParagraph"/>
        <w:numPr>
          <w:ilvl w:val="0"/>
          <w:numId w:val="2"/>
        </w:numPr>
        <w:spacing w:after="0"/>
        <w:ind w:left="0" w:firstLine="709"/>
        <w:jc w:val="both"/>
        <w:rPr>
          <w:rFonts w:ascii="Times New Roman" w:eastAsia="Arial" w:hAnsi="Times New Roman" w:cs="Times New Roman"/>
          <w:sz w:val="28"/>
          <w:szCs w:val="28"/>
          <w:lang w:val="kk-KZ"/>
        </w:rPr>
      </w:pPr>
      <w:r w:rsidRPr="00A02672">
        <w:rPr>
          <w:rFonts w:ascii="Times New Roman" w:eastAsia="Arial" w:hAnsi="Times New Roman" w:cs="Times New Roman"/>
          <w:sz w:val="28"/>
          <w:szCs w:val="28"/>
          <w:lang w:val="kk-KZ"/>
        </w:rPr>
        <w:t>емтихан және емтихан қабылдау ережелер</w:t>
      </w:r>
      <w:r w:rsidRPr="00A02672" w:rsidR="00957F7C">
        <w:rPr>
          <w:rFonts w:ascii="Times New Roman" w:eastAsia="Arial" w:hAnsi="Times New Roman" w:cs="Times New Roman"/>
          <w:sz w:val="28"/>
          <w:szCs w:val="28"/>
          <w:lang w:val="kk-KZ"/>
        </w:rPr>
        <w:t xml:space="preserve">іне қойылатын талаптарды </w:t>
      </w:r>
      <w:r w:rsidRPr="00A02672" w:rsidR="00064769">
        <w:rPr>
          <w:rFonts w:ascii="Times New Roman" w:eastAsia="Arial" w:hAnsi="Times New Roman" w:cs="Times New Roman"/>
          <w:sz w:val="28"/>
          <w:szCs w:val="28"/>
          <w:lang w:val="kk-KZ"/>
        </w:rPr>
        <w:t>күшейту</w:t>
      </w:r>
      <w:r w:rsidRPr="00A02672">
        <w:rPr>
          <w:rFonts w:ascii="Times New Roman" w:eastAsia="Arial" w:hAnsi="Times New Roman" w:cs="Times New Roman"/>
          <w:sz w:val="28"/>
          <w:szCs w:val="28"/>
          <w:lang w:val="kk-KZ"/>
        </w:rPr>
        <w:t xml:space="preserve">, осы қызметті лицензиялауды енгізу және өзін-өзі </w:t>
      </w:r>
      <w:r w:rsidRPr="00A02672">
        <w:rPr>
          <w:rFonts w:ascii="Times New Roman" w:eastAsia="Arial" w:hAnsi="Times New Roman" w:cs="Times New Roman"/>
          <w:sz w:val="28"/>
          <w:szCs w:val="28"/>
          <w:lang w:val="kk-KZ"/>
        </w:rPr>
        <w:t xml:space="preserve">даярлау тәртібін қайта қарау бөлігінде автомектептерге қойылатын талаптарды </w:t>
      </w:r>
      <w:r w:rsidRPr="00A02672" w:rsidR="00064769">
        <w:rPr>
          <w:rFonts w:ascii="Times New Roman" w:eastAsia="Arial" w:hAnsi="Times New Roman" w:cs="Times New Roman"/>
          <w:sz w:val="28"/>
          <w:szCs w:val="28"/>
          <w:lang w:val="kk-KZ"/>
        </w:rPr>
        <w:t>қатаңдату</w:t>
      </w:r>
      <w:r w:rsidRPr="00A02672" w:rsidR="00F54D52">
        <w:rPr>
          <w:rFonts w:ascii="Times New Roman" w:eastAsia="Arial" w:hAnsi="Times New Roman" w:cs="Times New Roman"/>
          <w:sz w:val="28"/>
          <w:szCs w:val="28"/>
          <w:lang w:val="kk-KZ"/>
        </w:rPr>
        <w:t>ды</w:t>
      </w:r>
      <w:r w:rsidRPr="00A02672">
        <w:rPr>
          <w:rFonts w:ascii="Times New Roman" w:eastAsia="Arial" w:hAnsi="Times New Roman" w:cs="Times New Roman"/>
          <w:sz w:val="28"/>
          <w:szCs w:val="28"/>
          <w:lang w:val="kk-KZ"/>
        </w:rPr>
        <w:t>;</w:t>
      </w:r>
    </w:p>
    <w:p w:rsidR="005B5463" w:rsidRPr="00A02672" w:rsidP="00F54D52">
      <w:pPr>
        <w:pStyle w:val="ListParagraph"/>
        <w:numPr>
          <w:ilvl w:val="0"/>
          <w:numId w:val="2"/>
        </w:numPr>
        <w:spacing w:after="0"/>
        <w:ind w:left="0" w:firstLine="709"/>
        <w:jc w:val="both"/>
        <w:rPr>
          <w:rFonts w:ascii="Times New Roman" w:eastAsia="Arial" w:hAnsi="Times New Roman" w:cs="Times New Roman"/>
          <w:sz w:val="28"/>
          <w:szCs w:val="28"/>
          <w:lang w:val="kk-KZ"/>
        </w:rPr>
      </w:pPr>
      <w:r w:rsidRPr="00A02672">
        <w:rPr>
          <w:rFonts w:ascii="Times New Roman" w:eastAsia="Arial" w:hAnsi="Times New Roman" w:cs="Times New Roman"/>
          <w:sz w:val="28"/>
          <w:szCs w:val="28"/>
          <w:lang w:val="kk-KZ"/>
        </w:rPr>
        <w:t xml:space="preserve">халықаралық және </w:t>
      </w:r>
      <w:r w:rsidRPr="00A02672" w:rsidR="007256F9">
        <w:rPr>
          <w:rFonts w:ascii="Times New Roman" w:eastAsia="Arial" w:hAnsi="Times New Roman" w:cs="Times New Roman"/>
          <w:sz w:val="28"/>
          <w:szCs w:val="28"/>
          <w:lang w:val="kk-KZ"/>
        </w:rPr>
        <w:t>р</w:t>
      </w:r>
      <w:r w:rsidRPr="00A02672">
        <w:rPr>
          <w:rFonts w:ascii="Times New Roman" w:eastAsia="Arial" w:hAnsi="Times New Roman" w:cs="Times New Roman"/>
          <w:sz w:val="28"/>
          <w:szCs w:val="28"/>
          <w:lang w:val="kk-KZ"/>
        </w:rPr>
        <w:t xml:space="preserve">еспубликалық маңызы бар трассалардағы </w:t>
      </w:r>
      <w:r w:rsidRPr="00A02672" w:rsidR="00F54D52">
        <w:rPr>
          <w:rFonts w:ascii="Times New Roman" w:eastAsia="Arial" w:hAnsi="Times New Roman" w:cs="Times New Roman"/>
          <w:sz w:val="28"/>
          <w:szCs w:val="28"/>
          <w:lang w:val="kk-KZ"/>
        </w:rPr>
        <w:t xml:space="preserve">жол қозғалысын қадағалауды жүзеге асыратын </w:t>
      </w:r>
      <w:r w:rsidRPr="00A02672">
        <w:rPr>
          <w:rFonts w:ascii="Times New Roman" w:eastAsia="Arial" w:hAnsi="Times New Roman" w:cs="Times New Roman"/>
          <w:sz w:val="28"/>
          <w:szCs w:val="28"/>
          <w:lang w:val="kk-KZ"/>
        </w:rPr>
        <w:t xml:space="preserve">патрульдік полиция қызметкерлерінің санын </w:t>
      </w:r>
      <w:r w:rsidRPr="00A02672" w:rsidR="002248A5">
        <w:rPr>
          <w:rFonts w:ascii="Times New Roman" w:eastAsia="Arial" w:hAnsi="Times New Roman" w:cs="Times New Roman"/>
          <w:sz w:val="28"/>
          <w:szCs w:val="28"/>
          <w:lang w:val="kk-KZ"/>
        </w:rPr>
        <w:t xml:space="preserve">тиесілік </w:t>
      </w:r>
      <w:r w:rsidRPr="00A02672" w:rsidR="00736856">
        <w:rPr>
          <w:rFonts w:ascii="Times New Roman" w:eastAsia="Arial" w:hAnsi="Times New Roman" w:cs="Times New Roman"/>
          <w:sz w:val="28"/>
          <w:szCs w:val="28"/>
          <w:lang w:val="kk-KZ"/>
        </w:rPr>
        <w:t>нормаларына</w:t>
      </w:r>
      <w:r w:rsidRPr="00A02672" w:rsidR="002248A5">
        <w:rPr>
          <w:rFonts w:ascii="Times New Roman" w:eastAsia="Arial" w:hAnsi="Times New Roman" w:cs="Times New Roman"/>
          <w:sz w:val="28"/>
          <w:szCs w:val="28"/>
          <w:lang w:val="kk-KZ"/>
        </w:rPr>
        <w:t xml:space="preserve"> сәйкес келтіруді;</w:t>
      </w:r>
    </w:p>
    <w:p w:rsidR="00705E9C" w:rsidRPr="00A02672" w:rsidP="00F54D52">
      <w:pPr>
        <w:pStyle w:val="ListParagraph"/>
        <w:numPr>
          <w:ilvl w:val="0"/>
          <w:numId w:val="2"/>
        </w:numPr>
        <w:spacing w:after="0"/>
        <w:ind w:left="0" w:firstLine="709"/>
        <w:jc w:val="both"/>
        <w:rPr>
          <w:rFonts w:ascii="Times New Roman" w:eastAsia="Arial" w:hAnsi="Times New Roman" w:cs="Times New Roman"/>
          <w:sz w:val="28"/>
          <w:szCs w:val="28"/>
          <w:lang w:val="kk-KZ"/>
        </w:rPr>
      </w:pPr>
      <w:r w:rsidRPr="00A02672">
        <w:rPr>
          <w:rFonts w:ascii="Times New Roman" w:eastAsia="Arial" w:hAnsi="Times New Roman" w:cs="Times New Roman"/>
          <w:sz w:val="28"/>
          <w:szCs w:val="28"/>
          <w:lang w:val="kk-KZ"/>
        </w:rPr>
        <w:t xml:space="preserve">жол қозғалысын қадағалауды жүзеге асыратын патрульдік </w:t>
      </w:r>
      <w:r w:rsidRPr="00A02672" w:rsidR="5777E005">
        <w:rPr>
          <w:rFonts w:ascii="Times New Roman" w:eastAsia="Arial" w:hAnsi="Times New Roman" w:cs="Times New Roman"/>
          <w:sz w:val="28"/>
          <w:szCs w:val="28"/>
          <w:lang w:val="kk-KZ"/>
        </w:rPr>
        <w:t>полиция қызметкерлері</w:t>
      </w:r>
      <w:r w:rsidRPr="00A02672">
        <w:rPr>
          <w:rFonts w:ascii="Times New Roman" w:eastAsia="Arial" w:hAnsi="Times New Roman" w:cs="Times New Roman"/>
          <w:sz w:val="28"/>
          <w:szCs w:val="28"/>
          <w:lang w:val="kk-KZ"/>
        </w:rPr>
        <w:t>н</w:t>
      </w:r>
      <w:r w:rsidRPr="00A02672" w:rsidR="5777E005">
        <w:rPr>
          <w:rFonts w:ascii="Times New Roman" w:eastAsia="Arial" w:hAnsi="Times New Roman" w:cs="Times New Roman"/>
          <w:sz w:val="28"/>
          <w:szCs w:val="28"/>
          <w:lang w:val="kk-KZ"/>
        </w:rPr>
        <w:t xml:space="preserve"> автокөлік жарақаттары кезінде алғашқы көмек көрсетудің </w:t>
      </w:r>
      <w:r w:rsidRPr="00A02672" w:rsidR="5777E005">
        <w:rPr>
          <w:rFonts w:ascii="Times New Roman" w:eastAsia="Arial" w:hAnsi="Times New Roman" w:cs="Times New Roman"/>
          <w:b/>
          <w:sz w:val="28"/>
          <w:szCs w:val="28"/>
          <w:lang w:val="kk-KZ"/>
        </w:rPr>
        <w:t>базалық аспектілері</w:t>
      </w:r>
      <w:r w:rsidRPr="00A02672">
        <w:rPr>
          <w:rFonts w:ascii="Times New Roman" w:eastAsia="Arial" w:hAnsi="Times New Roman" w:cs="Times New Roman"/>
          <w:b/>
          <w:sz w:val="28"/>
          <w:szCs w:val="28"/>
          <w:lang w:val="kk-KZ"/>
        </w:rPr>
        <w:t xml:space="preserve"> бойынша</w:t>
      </w:r>
      <w:r w:rsidRPr="00A02672">
        <w:rPr>
          <w:rFonts w:ascii="Times New Roman" w:eastAsia="Arial" w:hAnsi="Times New Roman" w:cs="Times New Roman"/>
          <w:sz w:val="28"/>
          <w:szCs w:val="28"/>
          <w:lang w:val="kk-KZ"/>
        </w:rPr>
        <w:t xml:space="preserve"> міндетті тәжірибелік дайындықты енгізуді</w:t>
      </w:r>
      <w:r w:rsidRPr="00A02672" w:rsidR="5777E005">
        <w:rPr>
          <w:rFonts w:ascii="Times New Roman" w:eastAsia="Arial" w:hAnsi="Times New Roman" w:cs="Times New Roman"/>
          <w:b/>
          <w:sz w:val="28"/>
          <w:szCs w:val="28"/>
          <w:lang w:val="kk-KZ"/>
        </w:rPr>
        <w:t>,</w:t>
      </w:r>
      <w:r w:rsidRPr="00A02672" w:rsidR="5777E005">
        <w:rPr>
          <w:rFonts w:ascii="Times New Roman" w:eastAsia="Arial" w:hAnsi="Times New Roman" w:cs="Times New Roman"/>
          <w:sz w:val="28"/>
          <w:szCs w:val="28"/>
          <w:lang w:val="kk-KZ"/>
        </w:rPr>
        <w:t xml:space="preserve"> сондай-ақ полиция </w:t>
      </w:r>
      <w:r w:rsidRPr="00A02672">
        <w:rPr>
          <w:rFonts w:ascii="Times New Roman" w:eastAsia="Arial" w:hAnsi="Times New Roman" w:cs="Times New Roman"/>
          <w:sz w:val="28"/>
          <w:szCs w:val="28"/>
          <w:lang w:val="kk-KZ"/>
        </w:rPr>
        <w:t>көліктерін</w:t>
      </w:r>
      <w:r w:rsidRPr="00A02672" w:rsidR="5777E005">
        <w:rPr>
          <w:rFonts w:ascii="Times New Roman" w:eastAsia="Arial" w:hAnsi="Times New Roman" w:cs="Times New Roman"/>
          <w:sz w:val="28"/>
          <w:szCs w:val="28"/>
          <w:lang w:val="kk-KZ"/>
        </w:rPr>
        <w:t xml:space="preserve"> кеңейтілген тактикалық медициналық жинақтармен жабдықтау</w:t>
      </w:r>
      <w:r w:rsidRPr="00A02672">
        <w:rPr>
          <w:rFonts w:ascii="Times New Roman" w:eastAsia="Arial" w:hAnsi="Times New Roman" w:cs="Times New Roman"/>
          <w:sz w:val="28"/>
          <w:szCs w:val="28"/>
          <w:lang w:val="kk-KZ"/>
        </w:rPr>
        <w:t>ды</w:t>
      </w:r>
      <w:r w:rsidRPr="00A02672" w:rsidR="5777E005">
        <w:rPr>
          <w:rFonts w:ascii="Times New Roman" w:eastAsia="Arial" w:hAnsi="Times New Roman" w:cs="Times New Roman"/>
          <w:sz w:val="28"/>
          <w:szCs w:val="28"/>
          <w:lang w:val="kk-KZ"/>
        </w:rPr>
        <w:t xml:space="preserve">; </w:t>
      </w:r>
    </w:p>
    <w:p w:rsidR="00F93FB5" w:rsidP="00F93FB5">
      <w:pPr>
        <w:pStyle w:val="ListParagraph"/>
        <w:numPr>
          <w:ilvl w:val="0"/>
          <w:numId w:val="2"/>
        </w:numPr>
        <w:spacing w:after="0"/>
        <w:ind w:left="0" w:firstLine="709"/>
        <w:jc w:val="both"/>
        <w:rPr>
          <w:rFonts w:ascii="Times New Roman" w:eastAsia="Arial" w:hAnsi="Times New Roman" w:cs="Times New Roman"/>
          <w:sz w:val="28"/>
          <w:szCs w:val="28"/>
          <w:lang w:val="kk-KZ"/>
        </w:rPr>
      </w:pPr>
      <w:r w:rsidRPr="00A02672">
        <w:rPr>
          <w:rFonts w:ascii="Times New Roman" w:eastAsia="Arial" w:hAnsi="Times New Roman" w:cs="Times New Roman"/>
          <w:sz w:val="28"/>
          <w:szCs w:val="28"/>
          <w:lang w:val="kk-KZ"/>
        </w:rPr>
        <w:t>апаттылығы жоғары жол бө</w:t>
      </w:r>
      <w:r w:rsidRPr="00A02672" w:rsidR="00736856">
        <w:rPr>
          <w:rFonts w:ascii="Times New Roman" w:eastAsia="Arial" w:hAnsi="Times New Roman" w:cs="Times New Roman"/>
          <w:sz w:val="28"/>
          <w:szCs w:val="28"/>
          <w:lang w:val="kk-KZ"/>
        </w:rPr>
        <w:t>лігінде</w:t>
      </w:r>
      <w:r w:rsidRPr="00A02672">
        <w:rPr>
          <w:rFonts w:ascii="Times New Roman" w:eastAsia="Arial" w:hAnsi="Times New Roman" w:cs="Times New Roman"/>
          <w:sz w:val="28"/>
          <w:szCs w:val="28"/>
          <w:lang w:val="kk-KZ"/>
        </w:rPr>
        <w:t xml:space="preserve"> трассалық медициналық-құтқару пункттерінің бірыңғай желісін құруды;</w:t>
      </w:r>
    </w:p>
    <w:p w:rsidR="00F93FB5" w:rsidP="00F93FB5">
      <w:pPr>
        <w:pStyle w:val="ListParagraph"/>
        <w:numPr>
          <w:ilvl w:val="0"/>
          <w:numId w:val="2"/>
        </w:numPr>
        <w:spacing w:after="0"/>
        <w:ind w:left="0" w:firstLine="709"/>
        <w:jc w:val="both"/>
        <w:rPr>
          <w:rFonts w:ascii="Times New Roman" w:eastAsia="Arial" w:hAnsi="Times New Roman" w:cs="Times New Roman"/>
          <w:sz w:val="28"/>
          <w:szCs w:val="28"/>
          <w:lang w:val="kk-KZ"/>
        </w:rPr>
      </w:pPr>
      <w:r w:rsidRPr="00F93FB5">
        <w:rPr>
          <w:rFonts w:ascii="Times New Roman" w:eastAsia="Arial" w:hAnsi="Times New Roman" w:cs="Times New Roman"/>
          <w:sz w:val="28"/>
          <w:szCs w:val="28"/>
          <w:lang w:val="kk-KZ"/>
        </w:rPr>
        <w:t xml:space="preserve">жол-көлік оқиғалардан зардап шеккендерге медициналық көмек көрсету жүйесін жетілдіру; </w:t>
      </w:r>
    </w:p>
    <w:p w:rsidR="0A871EDF" w:rsidRPr="009768F6" w:rsidP="009768F6">
      <w:pPr>
        <w:pStyle w:val="ListParagraph"/>
        <w:numPr>
          <w:ilvl w:val="0"/>
          <w:numId w:val="2"/>
        </w:numPr>
        <w:spacing w:after="0"/>
        <w:ind w:left="0" w:firstLine="709"/>
        <w:jc w:val="both"/>
        <w:rPr>
          <w:rFonts w:ascii="Times New Roman" w:eastAsia="Arial" w:hAnsi="Times New Roman" w:cs="Times New Roman"/>
          <w:sz w:val="28"/>
          <w:szCs w:val="28"/>
          <w:lang w:val="kk-KZ"/>
        </w:rPr>
      </w:pPr>
      <w:r w:rsidRPr="00F93FB5">
        <w:rPr>
          <w:rFonts w:ascii="Times New Roman" w:eastAsia="Arial" w:hAnsi="Times New Roman" w:cs="Times New Roman"/>
          <w:sz w:val="28"/>
          <w:szCs w:val="28"/>
          <w:lang w:val="kk-KZ"/>
        </w:rPr>
        <w:t>жергілікті атқарушы органдардың ауыл шаруашылығы жануарларын ауқымды сәйкестендіру жұмыстарын жүргізуін бақылау</w:t>
      </w:r>
      <w:r w:rsidR="009768F6">
        <w:rPr>
          <w:rFonts w:ascii="Times New Roman" w:eastAsia="Arial" w:hAnsi="Times New Roman" w:cs="Times New Roman"/>
          <w:sz w:val="28"/>
          <w:szCs w:val="28"/>
          <w:lang w:val="kk-KZ"/>
        </w:rPr>
        <w:t>.</w:t>
      </w:r>
    </w:p>
    <w:p w:rsidR="00AC5B4B" w:rsidRPr="00A02672" w:rsidP="00C2394B">
      <w:pPr>
        <w:spacing w:after="0"/>
        <w:ind w:firstLine="708"/>
        <w:jc w:val="both"/>
        <w:rPr>
          <w:rFonts w:ascii="Times New Roman" w:eastAsia="Arial" w:hAnsi="Times New Roman" w:cs="Times New Roman"/>
          <w:sz w:val="28"/>
          <w:szCs w:val="28"/>
          <w:lang w:val="kk-KZ"/>
        </w:rPr>
      </w:pPr>
    </w:p>
    <w:p w:rsidR="00F93FB5" w:rsidP="00917779">
      <w:pPr>
        <w:spacing w:after="0" w:line="360" w:lineRule="auto"/>
        <w:ind w:firstLine="708"/>
        <w:jc w:val="both"/>
        <w:rPr>
          <w:rFonts w:ascii="Times New Roman" w:eastAsia="Arial" w:hAnsi="Times New Roman" w:cs="Times New Roman"/>
          <w:b/>
          <w:sz w:val="28"/>
          <w:szCs w:val="28"/>
          <w:lang w:val="kk-KZ"/>
        </w:rPr>
      </w:pPr>
      <w:r w:rsidRPr="00A02672">
        <w:rPr>
          <w:rFonts w:ascii="Times New Roman" w:eastAsia="Arial" w:hAnsi="Times New Roman" w:cs="Times New Roman"/>
          <w:b/>
          <w:i/>
          <w:sz w:val="28"/>
          <w:szCs w:val="28"/>
          <w:lang w:val="kk-KZ"/>
        </w:rPr>
        <w:t>Құрметпен</w:t>
      </w:r>
      <w:r w:rsidRPr="00A02672" w:rsidR="000E2056">
        <w:rPr>
          <w:rFonts w:ascii="Times New Roman" w:eastAsia="Arial" w:hAnsi="Times New Roman" w:cs="Times New Roman"/>
          <w:b/>
          <w:sz w:val="28"/>
          <w:szCs w:val="28"/>
          <w:lang w:val="kk-KZ"/>
        </w:rPr>
        <w:t>,</w:t>
      </w:r>
      <w:r w:rsidRPr="00A02672" w:rsidR="00917779">
        <w:rPr>
          <w:rFonts w:ascii="Times New Roman" w:eastAsia="Arial" w:hAnsi="Times New Roman" w:cs="Times New Roman"/>
          <w:b/>
          <w:sz w:val="28"/>
          <w:szCs w:val="28"/>
          <w:lang w:val="kk-KZ"/>
        </w:rPr>
        <w:tab/>
      </w:r>
      <w:r w:rsidRPr="00A02672" w:rsidR="00917779">
        <w:rPr>
          <w:rFonts w:ascii="Times New Roman" w:eastAsia="Arial" w:hAnsi="Times New Roman" w:cs="Times New Roman"/>
          <w:b/>
          <w:sz w:val="28"/>
          <w:szCs w:val="28"/>
          <w:lang w:val="kk-KZ"/>
        </w:rPr>
        <w:tab/>
      </w:r>
      <w:r w:rsidRPr="00A02672" w:rsidR="00917779">
        <w:rPr>
          <w:rFonts w:ascii="Times New Roman" w:eastAsia="Arial" w:hAnsi="Times New Roman" w:cs="Times New Roman"/>
          <w:b/>
          <w:sz w:val="28"/>
          <w:szCs w:val="28"/>
          <w:lang w:val="kk-KZ"/>
        </w:rPr>
        <w:tab/>
      </w:r>
      <w:r w:rsidRPr="00A02672" w:rsidR="00917779">
        <w:rPr>
          <w:rFonts w:ascii="Times New Roman" w:eastAsia="Arial" w:hAnsi="Times New Roman" w:cs="Times New Roman"/>
          <w:b/>
          <w:sz w:val="28"/>
          <w:szCs w:val="28"/>
          <w:lang w:val="kk-KZ"/>
        </w:rPr>
        <w:tab/>
      </w:r>
      <w:r w:rsidRPr="00A02672" w:rsidR="00917779">
        <w:rPr>
          <w:rFonts w:ascii="Times New Roman" w:eastAsia="Arial" w:hAnsi="Times New Roman" w:cs="Times New Roman"/>
          <w:b/>
          <w:sz w:val="28"/>
          <w:szCs w:val="28"/>
          <w:lang w:val="kk-KZ"/>
        </w:rPr>
        <w:tab/>
      </w:r>
      <w:r w:rsidRPr="00A02672" w:rsidR="00917779">
        <w:rPr>
          <w:rFonts w:ascii="Times New Roman" w:eastAsia="Arial" w:hAnsi="Times New Roman" w:cs="Times New Roman"/>
          <w:b/>
          <w:sz w:val="28"/>
          <w:szCs w:val="28"/>
          <w:lang w:val="kk-KZ"/>
        </w:rPr>
        <w:tab/>
      </w:r>
      <w:r w:rsidRPr="00A02672" w:rsidR="00917779">
        <w:rPr>
          <w:rFonts w:ascii="Times New Roman" w:eastAsia="Arial" w:hAnsi="Times New Roman" w:cs="Times New Roman"/>
          <w:b/>
          <w:sz w:val="28"/>
          <w:szCs w:val="28"/>
          <w:lang w:val="kk-KZ"/>
        </w:rPr>
        <w:tab/>
      </w:r>
    </w:p>
    <w:p w:rsidR="000B75E6" w:rsidRPr="00A02672" w:rsidP="00F93FB5">
      <w:pPr>
        <w:spacing w:after="0" w:line="360" w:lineRule="auto"/>
        <w:ind w:left="6372" w:firstLine="708"/>
        <w:jc w:val="both"/>
        <w:rPr>
          <w:rFonts w:ascii="Times New Roman" w:eastAsia="Arial" w:hAnsi="Times New Roman" w:cs="Times New Roman"/>
          <w:b/>
          <w:sz w:val="28"/>
          <w:szCs w:val="28"/>
          <w:lang w:val="kk-KZ"/>
        </w:rPr>
      </w:pPr>
      <w:r w:rsidRPr="00A02672">
        <w:rPr>
          <w:rFonts w:ascii="Times New Roman" w:eastAsia="Arial" w:hAnsi="Times New Roman" w:cs="Times New Roman"/>
          <w:b/>
          <w:sz w:val="28"/>
          <w:szCs w:val="28"/>
          <w:lang w:val="kk-KZ"/>
        </w:rPr>
        <w:t xml:space="preserve">А. </w:t>
      </w:r>
      <w:r w:rsidRPr="00A02672" w:rsidR="007256F9">
        <w:rPr>
          <w:rFonts w:ascii="Times New Roman" w:eastAsia="Arial" w:hAnsi="Times New Roman" w:cs="Times New Roman"/>
          <w:b/>
          <w:sz w:val="28"/>
          <w:szCs w:val="28"/>
          <w:lang w:val="kk-KZ"/>
        </w:rPr>
        <w:t>Ә</w:t>
      </w:r>
      <w:r w:rsidRPr="00A02672">
        <w:rPr>
          <w:rFonts w:ascii="Times New Roman" w:eastAsia="Arial" w:hAnsi="Times New Roman" w:cs="Times New Roman"/>
          <w:b/>
          <w:sz w:val="28"/>
          <w:szCs w:val="28"/>
          <w:lang w:val="kk-KZ"/>
        </w:rPr>
        <w:t>лназарова</w:t>
      </w:r>
    </w:p>
    <w:p w:rsidR="00F50DD1" w:rsidRPr="00A02672" w:rsidP="00917779">
      <w:pPr>
        <w:spacing w:after="0" w:line="360" w:lineRule="auto"/>
        <w:ind w:left="6372" w:firstLine="708"/>
        <w:rPr>
          <w:rFonts w:ascii="Times New Roman" w:eastAsia="Arial" w:hAnsi="Times New Roman" w:cs="Times New Roman"/>
          <w:b/>
          <w:sz w:val="28"/>
          <w:szCs w:val="28"/>
          <w:lang w:val="kk-KZ"/>
        </w:rPr>
      </w:pPr>
      <w:r w:rsidRPr="00A02672">
        <w:rPr>
          <w:rFonts w:ascii="Times New Roman" w:eastAsia="Arial" w:hAnsi="Times New Roman" w:cs="Times New Roman"/>
          <w:b/>
          <w:sz w:val="28"/>
          <w:szCs w:val="28"/>
          <w:lang w:val="kk-KZ"/>
        </w:rPr>
        <w:t>Б. Исабаев</w:t>
      </w:r>
    </w:p>
    <w:p w:rsidR="00917779" w:rsidRPr="00A02672" w:rsidP="00917779">
      <w:pPr>
        <w:spacing w:after="0" w:line="360" w:lineRule="auto"/>
        <w:ind w:left="6372" w:firstLine="708"/>
        <w:rPr>
          <w:rFonts w:ascii="Times New Roman" w:eastAsia="Arial" w:hAnsi="Times New Roman" w:cs="Times New Roman"/>
          <w:b/>
          <w:sz w:val="28"/>
          <w:szCs w:val="28"/>
          <w:lang w:val="kk-KZ"/>
        </w:rPr>
      </w:pPr>
      <w:r w:rsidRPr="00A02672">
        <w:rPr>
          <w:rFonts w:ascii="Times New Roman" w:eastAsia="Arial" w:hAnsi="Times New Roman" w:cs="Times New Roman"/>
          <w:b/>
          <w:sz w:val="28"/>
          <w:szCs w:val="28"/>
          <w:lang w:val="kk-KZ"/>
        </w:rPr>
        <w:t>Н. Төреғалиев</w:t>
      </w:r>
    </w:p>
    <w:p w:rsidR="00A02672" w:rsidP="00917779">
      <w:pPr>
        <w:spacing w:after="0" w:line="360" w:lineRule="auto"/>
        <w:ind w:left="7080"/>
        <w:rPr>
          <w:rFonts w:ascii="Times New Roman" w:eastAsia="Arial" w:hAnsi="Times New Roman" w:cs="Times New Roman"/>
          <w:b/>
          <w:sz w:val="28"/>
          <w:szCs w:val="28"/>
          <w:lang w:val="kk-KZ"/>
        </w:rPr>
      </w:pPr>
      <w:r w:rsidRPr="00A02672">
        <w:rPr>
          <w:rFonts w:ascii="Times New Roman" w:eastAsia="Arial" w:hAnsi="Times New Roman" w:cs="Times New Roman"/>
          <w:b/>
          <w:sz w:val="28"/>
          <w:szCs w:val="28"/>
          <w:lang w:val="kk-KZ"/>
        </w:rPr>
        <w:t xml:space="preserve">Б. Жұмағұлов </w:t>
      </w:r>
    </w:p>
    <w:p w:rsidR="00917779" w:rsidRPr="00A02672" w:rsidP="00917779">
      <w:pPr>
        <w:spacing w:after="0" w:line="360" w:lineRule="auto"/>
        <w:ind w:left="7080"/>
        <w:rPr>
          <w:rFonts w:ascii="Times New Roman" w:eastAsia="Arial" w:hAnsi="Times New Roman" w:cs="Times New Roman"/>
          <w:b/>
          <w:sz w:val="28"/>
          <w:szCs w:val="28"/>
          <w:lang w:val="kk-KZ"/>
        </w:rPr>
      </w:pPr>
      <w:r w:rsidRPr="00A02672">
        <w:rPr>
          <w:rFonts w:ascii="Times New Roman" w:eastAsia="Arial" w:hAnsi="Times New Roman" w:cs="Times New Roman"/>
          <w:b/>
          <w:sz w:val="28"/>
          <w:szCs w:val="28"/>
          <w:lang w:val="kk-KZ"/>
        </w:rPr>
        <w:t>Н. Жүсіп</w:t>
      </w:r>
    </w:p>
    <w:p w:rsidR="00917779" w:rsidRPr="00A02672" w:rsidP="00917779">
      <w:pPr>
        <w:spacing w:after="0" w:line="360" w:lineRule="auto"/>
        <w:ind w:left="7080"/>
        <w:rPr>
          <w:rFonts w:ascii="Times New Roman" w:eastAsia="Arial" w:hAnsi="Times New Roman" w:cs="Times New Roman"/>
          <w:b/>
          <w:sz w:val="28"/>
          <w:szCs w:val="28"/>
          <w:lang w:val="kk-KZ"/>
        </w:rPr>
      </w:pPr>
      <w:r w:rsidRPr="00A02672">
        <w:rPr>
          <w:rFonts w:ascii="Times New Roman" w:eastAsia="Arial" w:hAnsi="Times New Roman" w:cs="Times New Roman"/>
          <w:b/>
          <w:sz w:val="28"/>
          <w:szCs w:val="28"/>
          <w:lang w:val="kk-KZ"/>
        </w:rPr>
        <w:t xml:space="preserve">Л. Қалтаева </w:t>
      </w:r>
    </w:p>
    <w:p w:rsidR="00917779" w:rsidRPr="00A02672" w:rsidP="00917779">
      <w:pPr>
        <w:spacing w:after="0" w:line="360" w:lineRule="auto"/>
        <w:ind w:left="7080"/>
        <w:rPr>
          <w:rFonts w:ascii="Times New Roman" w:eastAsia="Arial" w:hAnsi="Times New Roman" w:cs="Times New Roman"/>
          <w:b/>
          <w:sz w:val="28"/>
          <w:szCs w:val="28"/>
          <w:lang w:val="kk-KZ"/>
        </w:rPr>
      </w:pPr>
      <w:r w:rsidRPr="00A02672">
        <w:rPr>
          <w:rFonts w:ascii="Times New Roman" w:eastAsia="Arial" w:hAnsi="Times New Roman" w:cs="Times New Roman"/>
          <w:b/>
          <w:sz w:val="28"/>
          <w:szCs w:val="28"/>
          <w:lang w:val="kk-KZ"/>
        </w:rPr>
        <w:t xml:space="preserve">А. Қапбарова </w:t>
      </w:r>
    </w:p>
    <w:p w:rsidR="00917779" w:rsidRPr="00A02672" w:rsidP="00917779">
      <w:pPr>
        <w:spacing w:after="0" w:line="360" w:lineRule="auto"/>
        <w:ind w:left="7080"/>
        <w:rPr>
          <w:rFonts w:ascii="Times New Roman" w:eastAsia="Arial" w:hAnsi="Times New Roman" w:cs="Times New Roman"/>
          <w:b/>
          <w:sz w:val="28"/>
          <w:szCs w:val="28"/>
          <w:lang w:val="kk-KZ"/>
        </w:rPr>
      </w:pPr>
      <w:r w:rsidRPr="00A02672">
        <w:rPr>
          <w:rFonts w:ascii="Times New Roman" w:eastAsia="Arial" w:hAnsi="Times New Roman" w:cs="Times New Roman"/>
          <w:b/>
          <w:sz w:val="28"/>
          <w:szCs w:val="28"/>
          <w:lang w:val="kk-KZ"/>
        </w:rPr>
        <w:t xml:space="preserve">Д. Нөкетаева </w:t>
      </w:r>
    </w:p>
    <w:p w:rsidR="00081F98" w:rsidP="00081F98">
      <w:pPr>
        <w:spacing w:after="0"/>
        <w:rPr>
          <w:rFonts w:ascii="Times New Roman" w:eastAsia="Arial" w:hAnsi="Times New Roman" w:cs="Times New Roman"/>
          <w:sz w:val="24"/>
          <w:szCs w:val="24"/>
          <w:lang w:val="kk-KZ"/>
        </w:rPr>
      </w:pPr>
    </w:p>
    <w:p w:rsidR="00081F98" w:rsidP="00081F98">
      <w:pPr>
        <w:spacing w:after="0"/>
        <w:rPr>
          <w:rFonts w:ascii="Times New Roman" w:eastAsia="Arial" w:hAnsi="Times New Roman" w:cs="Times New Roman"/>
          <w:sz w:val="24"/>
          <w:szCs w:val="24"/>
          <w:lang w:val="kk-KZ"/>
        </w:rPr>
      </w:pPr>
    </w:p>
    <w:p w:rsidR="00081F98" w:rsidP="00081F98">
      <w:pPr>
        <w:spacing w:after="0"/>
        <w:rPr>
          <w:rFonts w:ascii="Times New Roman" w:eastAsia="Arial" w:hAnsi="Times New Roman" w:cs="Times New Roman"/>
          <w:sz w:val="24"/>
          <w:szCs w:val="24"/>
          <w:lang w:val="kk-KZ"/>
        </w:rPr>
      </w:pPr>
    </w:p>
    <w:p w:rsidR="00081F98" w:rsidP="00081F98">
      <w:pPr>
        <w:spacing w:after="0"/>
        <w:rPr>
          <w:rFonts w:ascii="Times New Roman" w:eastAsia="Arial" w:hAnsi="Times New Roman" w:cs="Times New Roman"/>
          <w:sz w:val="24"/>
          <w:szCs w:val="24"/>
          <w:lang w:val="kk-KZ"/>
        </w:rPr>
      </w:pPr>
    </w:p>
    <w:p w:rsidR="00081F98" w:rsidP="00081F98">
      <w:pPr>
        <w:spacing w:after="0"/>
        <w:rPr>
          <w:rFonts w:ascii="Times New Roman" w:eastAsia="Arial" w:hAnsi="Times New Roman" w:cs="Times New Roman"/>
          <w:sz w:val="24"/>
          <w:szCs w:val="24"/>
          <w:lang w:val="kk-KZ"/>
        </w:rPr>
      </w:pPr>
    </w:p>
    <w:p w:rsidR="00081F98" w:rsidP="00081F98">
      <w:pPr>
        <w:spacing w:after="0"/>
        <w:rPr>
          <w:rFonts w:ascii="Times New Roman" w:eastAsia="Arial" w:hAnsi="Times New Roman" w:cs="Times New Roman"/>
          <w:sz w:val="24"/>
          <w:szCs w:val="24"/>
          <w:lang w:val="kk-KZ"/>
        </w:rPr>
      </w:pPr>
    </w:p>
    <w:p w:rsidR="00081F98" w:rsidP="00081F98">
      <w:pPr>
        <w:spacing w:after="0"/>
        <w:rPr>
          <w:rFonts w:ascii="Times New Roman" w:eastAsia="Arial" w:hAnsi="Times New Roman" w:cs="Times New Roman"/>
          <w:sz w:val="24"/>
          <w:szCs w:val="24"/>
          <w:lang w:val="kk-KZ"/>
        </w:rPr>
      </w:pPr>
    </w:p>
    <w:p w:rsidR="00081F98" w:rsidP="00081F98">
      <w:pPr>
        <w:spacing w:after="0"/>
        <w:rPr>
          <w:rFonts w:ascii="Times New Roman" w:eastAsia="Arial" w:hAnsi="Times New Roman" w:cs="Times New Roman"/>
          <w:sz w:val="24"/>
          <w:szCs w:val="24"/>
          <w:lang w:val="kk-KZ"/>
        </w:rPr>
      </w:pPr>
    </w:p>
    <w:p w:rsidR="00081F98" w:rsidP="00081F98">
      <w:pPr>
        <w:spacing w:after="0"/>
        <w:rPr>
          <w:rFonts w:ascii="Times New Roman" w:eastAsia="Arial" w:hAnsi="Times New Roman" w:cs="Times New Roman"/>
          <w:sz w:val="24"/>
          <w:szCs w:val="24"/>
          <w:lang w:val="kk-KZ"/>
        </w:rPr>
      </w:pPr>
    </w:p>
    <w:p w:rsidR="00081F98" w:rsidP="00081F98">
      <w:pPr>
        <w:spacing w:after="0"/>
        <w:rPr>
          <w:rFonts w:ascii="Times New Roman" w:eastAsia="Arial" w:hAnsi="Times New Roman" w:cs="Times New Roman"/>
          <w:sz w:val="24"/>
          <w:szCs w:val="24"/>
          <w:lang w:val="kk-KZ"/>
        </w:rPr>
      </w:pPr>
    </w:p>
    <w:p w:rsidR="00081F98" w:rsidP="00081F98">
      <w:pPr>
        <w:spacing w:after="0"/>
        <w:rPr>
          <w:rFonts w:ascii="Times New Roman" w:eastAsia="Arial" w:hAnsi="Times New Roman" w:cs="Times New Roman"/>
          <w:sz w:val="24"/>
          <w:szCs w:val="24"/>
          <w:lang w:val="kk-KZ"/>
        </w:rPr>
      </w:pPr>
    </w:p>
    <w:p w:rsidR="00917779" w:rsidRPr="00081F98" w:rsidP="00081F98">
      <w:pPr>
        <w:spacing w:after="0"/>
        <w:rPr>
          <w:rFonts w:ascii="Times New Roman" w:eastAsia="Arial" w:hAnsi="Times New Roman" w:cs="Times New Roman"/>
          <w:sz w:val="24"/>
          <w:szCs w:val="24"/>
          <w:lang w:val="kk-KZ"/>
        </w:rPr>
      </w:pPr>
      <w:r w:rsidRPr="00081F98">
        <w:rPr>
          <w:rFonts w:ascii="Times New Roman" w:eastAsia="Arial" w:hAnsi="Times New Roman" w:cs="Times New Roman"/>
          <w:sz w:val="24"/>
          <w:szCs w:val="24"/>
          <w:lang w:val="kk-KZ"/>
        </w:rPr>
        <w:t xml:space="preserve">орынд. Ә. Алтаева </w:t>
      </w:r>
    </w:p>
    <w:p w:rsidR="00081F98" w:rsidRPr="00081F98" w:rsidP="00081F98">
      <w:pPr>
        <w:spacing w:after="0"/>
        <w:rPr>
          <w:rFonts w:ascii="Times New Roman" w:eastAsia="Arial" w:hAnsi="Times New Roman" w:cs="Times New Roman"/>
          <w:sz w:val="24"/>
          <w:szCs w:val="24"/>
          <w:lang w:val="kk-KZ"/>
        </w:rPr>
      </w:pPr>
      <w:r w:rsidRPr="00081F98">
        <w:rPr>
          <w:rFonts w:ascii="Times New Roman" w:eastAsia="Arial" w:hAnsi="Times New Roman" w:cs="Times New Roman"/>
          <w:sz w:val="24"/>
          <w:szCs w:val="24"/>
          <w:lang w:val="kk-KZ"/>
        </w:rPr>
        <w:t>т. 74-73-83</w:t>
      </w:r>
    </w:p>
    <w:p w:rsidR="00081F98" w:rsidP="00081F98">
      <w:pPr>
        <w:spacing w:after="0"/>
        <w:rPr>
          <w:rFonts w:ascii="Times New Roman" w:eastAsia="Arial" w:hAnsi="Times New Roman" w:cs="Times New Roman"/>
          <w:sz w:val="24"/>
          <w:szCs w:val="24"/>
          <w:lang w:val="en-US"/>
        </w:rPr>
      </w:pPr>
      <w:r w:rsidRPr="00081F98">
        <w:rPr>
          <w:rFonts w:ascii="Times New Roman" w:eastAsia="Arial" w:hAnsi="Times New Roman" w:cs="Times New Roman"/>
          <w:sz w:val="24"/>
          <w:szCs w:val="24"/>
          <w:lang w:val="en-US"/>
        </w:rPr>
        <w:t>altaeva</w:t>
      </w:r>
      <w:r w:rsidRPr="00081F98">
        <w:rPr>
          <w:rFonts w:ascii="Times New Roman" w:eastAsia="Arial" w:hAnsi="Times New Roman" w:cs="Times New Roman"/>
          <w:sz w:val="24"/>
          <w:szCs w:val="24"/>
        </w:rPr>
        <w:t>@</w:t>
      </w:r>
      <w:r w:rsidRPr="00081F98">
        <w:rPr>
          <w:rFonts w:ascii="Times New Roman" w:eastAsia="Arial" w:hAnsi="Times New Roman" w:cs="Times New Roman"/>
          <w:sz w:val="24"/>
          <w:szCs w:val="24"/>
          <w:lang w:val="en-US"/>
        </w:rPr>
        <w:t>m</w:t>
      </w:r>
      <w:r w:rsidRPr="00081F98">
        <w:rPr>
          <w:rFonts w:ascii="Times New Roman" w:eastAsia="Arial" w:hAnsi="Times New Roman" w:cs="Times New Roman"/>
          <w:sz w:val="24"/>
          <w:szCs w:val="24"/>
        </w:rPr>
        <w:t>.</w:t>
      </w:r>
      <w:r w:rsidRPr="00081F98">
        <w:rPr>
          <w:rFonts w:ascii="Times New Roman" w:eastAsia="Arial" w:hAnsi="Times New Roman" w:cs="Times New Roman"/>
          <w:sz w:val="24"/>
          <w:szCs w:val="24"/>
          <w:lang w:val="en-US"/>
        </w:rPr>
        <w:t>parlam</w:t>
      </w:r>
      <w:r w:rsidRPr="00081F98">
        <w:rPr>
          <w:rFonts w:ascii="Times New Roman" w:eastAsia="Arial" w:hAnsi="Times New Roman" w:cs="Times New Roman"/>
          <w:sz w:val="24"/>
          <w:szCs w:val="24"/>
        </w:rPr>
        <w:t>.</w:t>
      </w:r>
      <w:r w:rsidRPr="00081F98">
        <w:rPr>
          <w:rFonts w:ascii="Times New Roman" w:eastAsia="Arial" w:hAnsi="Times New Roman" w:cs="Times New Roman"/>
          <w:sz w:val="24"/>
          <w:szCs w:val="24"/>
          <w:lang w:val="en-US"/>
        </w:rPr>
        <w:t>kz</w:t>
      </w:r>
    </w:p>
    <w:p w:rsidR="00EA6D02" w:rsidP="00081F98">
      <w:pPr>
        <w:spacing w:after="0"/>
        <w:rPr>
          <w:rFonts w:ascii="Times New Roman" w:eastAsia="Arial" w:hAnsi="Times New Roman" w:cs="Times New Roman"/>
          <w:sz w:val="24"/>
          <w:szCs w:val="24"/>
        </w:rPr>
      </w:pPr>
    </w:p>
    <w:p w:rsidR="00EA6D02" w:rsidRPr="00EA6D02" w:rsidP="00EA6D02">
      <w:pPr>
        <w:spacing w:after="0"/>
        <w:rPr>
          <w:rFonts w:ascii="Times New Roman" w:eastAsia="Arial" w:hAnsi="Times New Roman" w:cs="Times New Roman"/>
          <w:color w:val="0C0000"/>
          <w:sz w:val="20"/>
          <w:szCs w:val="24"/>
        </w:rPr>
      </w:pPr>
      <w:r>
        <w:rPr>
          <w:rFonts w:ascii="Times New Roman" w:eastAsia="Arial" w:hAnsi="Times New Roman" w:cs="Times New Roman"/>
          <w:b/>
          <w:color w:val="0C0000"/>
          <w:sz w:val="20"/>
          <w:szCs w:val="24"/>
        </w:rPr>
        <w:t>Результаты согласования</w:t>
      </w:r>
      <w:r>
        <w:rPr>
          <w:rFonts w:ascii="Times New Roman" w:eastAsia="Arial" w:hAnsi="Times New Roman" w:cs="Times New Roman"/>
          <w:b/>
          <w:color w:val="0C0000"/>
          <w:sz w:val="20"/>
          <w:szCs w:val="24"/>
        </w:rPr>
        <w:br/>
      </w:r>
      <w:r>
        <w:rPr>
          <w:rFonts w:ascii="Times New Roman" w:eastAsia="Arial" w:hAnsi="Times New Roman" w:cs="Times New Roman"/>
          <w:color w:val="0C0000"/>
          <w:sz w:val="20"/>
          <w:szCs w:val="24"/>
        </w:rPr>
        <w:t>17.03.2022 12:27:24: Нукетаева Д. Ж. (Комитет по социально-культурному развитию и науке) - - cогласовано без замечаний</w:t>
      </w:r>
      <w:r>
        <w:rPr>
          <w:rFonts w:ascii="Times New Roman" w:eastAsia="Arial" w:hAnsi="Times New Roman" w:cs="Times New Roman"/>
          <w:color w:val="0C0000"/>
          <w:sz w:val="20"/>
          <w:szCs w:val="24"/>
        </w:rPr>
        <w:br/>
        <w:t>17.03.2022 12:31:14: Турегалиев Н. Т. (Комитет по социально-культурному развитию и науке) - - cогласовано без замечаний</w:t>
      </w:r>
      <w:r>
        <w:rPr>
          <w:rFonts w:ascii="Times New Roman" w:eastAsia="Arial" w:hAnsi="Times New Roman" w:cs="Times New Roman"/>
          <w:color w:val="0C0000"/>
          <w:sz w:val="20"/>
          <w:szCs w:val="24"/>
        </w:rPr>
        <w:br/>
        <w:t>17.03.2022 12:32:37: Исабаев Б. О. (Комитет по социально-культурному развитию и науке) - - cогласовано без замечаний</w:t>
      </w:r>
      <w:r>
        <w:rPr>
          <w:rFonts w:ascii="Times New Roman" w:eastAsia="Arial" w:hAnsi="Times New Roman" w:cs="Times New Roman"/>
          <w:color w:val="0C0000"/>
          <w:sz w:val="20"/>
          <w:szCs w:val="24"/>
        </w:rPr>
        <w:br/>
        <w:t>17.03.2022 12:41:02: Уакпаев М. С. (Руководство Аппарата Сената) - - cогласовано без замечаний</w:t>
      </w:r>
      <w:r>
        <w:rPr>
          <w:rFonts w:ascii="Times New Roman" w:eastAsia="Arial" w:hAnsi="Times New Roman" w:cs="Times New Roman"/>
          <w:color w:val="0C0000"/>
          <w:sz w:val="20"/>
          <w:szCs w:val="24"/>
        </w:rPr>
        <w:br/>
        <w:t>17.03.2022 12:47:39: Альназарова А. Ш. (Комитет по социально-культурному развитию и науке) - - cогласовано без замечаний</w:t>
      </w:r>
      <w:r>
        <w:rPr>
          <w:rFonts w:ascii="Times New Roman" w:eastAsia="Arial" w:hAnsi="Times New Roman" w:cs="Times New Roman"/>
          <w:color w:val="0C0000"/>
          <w:sz w:val="20"/>
          <w:szCs w:val="24"/>
        </w:rPr>
        <w:br/>
        <w:t>17.03.2022 13:25:48: Жумагулов Б. Т. (Комитет по социально-культурному развитию и науке) - - cогласовано без замечаний</w:t>
      </w:r>
      <w:r>
        <w:rPr>
          <w:rFonts w:ascii="Times New Roman" w:eastAsia="Arial" w:hAnsi="Times New Roman" w:cs="Times New Roman"/>
          <w:color w:val="0C0000"/>
          <w:sz w:val="20"/>
          <w:szCs w:val="24"/>
        </w:rPr>
        <w:br/>
        <w:t>17.03.2022 13:42:40: Данабеков О. К. (Руководство Аппарата Сената) - - cогласовано без замечаний</w:t>
      </w:r>
      <w:r>
        <w:rPr>
          <w:rFonts w:ascii="Times New Roman" w:eastAsia="Arial" w:hAnsi="Times New Roman" w:cs="Times New Roman"/>
          <w:color w:val="0C0000"/>
          <w:sz w:val="20"/>
          <w:szCs w:val="24"/>
        </w:rPr>
        <w:br/>
        <w:t>17.03.2022 10:43:42: Қалтаева Л. М. (Комитет по социально-культурному развитию и науке) - - cогласовано без замечаний</w:t>
      </w:r>
      <w:r>
        <w:rPr>
          <w:rFonts w:ascii="Times New Roman" w:eastAsia="Arial" w:hAnsi="Times New Roman" w:cs="Times New Roman"/>
          <w:color w:val="0C0000"/>
          <w:sz w:val="20"/>
          <w:szCs w:val="24"/>
        </w:rPr>
        <w:br/>
        <w:t>17.03.2022 14:12:08: Жусип Н. Б. (Комитет по социально-культурному развитию и науке) - - cогласовано без замечаний</w:t>
      </w:r>
      <w:r>
        <w:rPr>
          <w:rFonts w:ascii="Times New Roman" w:eastAsia="Arial" w:hAnsi="Times New Roman" w:cs="Times New Roman"/>
          <w:color w:val="0C0000"/>
          <w:sz w:val="20"/>
          <w:szCs w:val="24"/>
        </w:rPr>
        <w:br/>
        <w:t>17.03.2022 14:45:12: Агиса Б. А. (Общий отдел) - - cогласовано без замечаний</w:t>
      </w:r>
      <w:r>
        <w:rPr>
          <w:rFonts w:ascii="Times New Roman" w:eastAsia="Arial" w:hAnsi="Times New Roman" w:cs="Times New Roman"/>
          <w:color w:val="0C0000"/>
          <w:sz w:val="20"/>
          <w:szCs w:val="24"/>
        </w:rPr>
        <w:br/>
        <w:t>17.03.2022 14:59:03: Капбарова А. Ж. (Комитет по социально-культурному развитию и науке) - - cогласовано без замечаний</w:t>
      </w:r>
      <w:r>
        <w:rPr>
          <w:rFonts w:ascii="Times New Roman" w:eastAsia="Arial" w:hAnsi="Times New Roman" w:cs="Times New Roman"/>
          <w:color w:val="0C0000"/>
          <w:sz w:val="20"/>
          <w:szCs w:val="24"/>
        </w:rPr>
        <w:br/>
        <w:t>17.03.2022 15:22:42: Нурсеитов Р. С. (Отдел по взаимодействию с Комитетом по социально-культурному развитию и науке) - - cогласовано без замечаний</w:t>
      </w:r>
      <w:r>
        <w:rPr>
          <w:rFonts w:ascii="Times New Roman" w:eastAsia="Arial" w:hAnsi="Times New Roman" w:cs="Times New Roman"/>
          <w:color w:val="0C0000"/>
          <w:sz w:val="20"/>
          <w:szCs w:val="24"/>
        </w:rPr>
        <w:br/>
      </w:r>
      <w:r>
        <w:rPr>
          <w:rFonts w:ascii="Times New Roman" w:eastAsia="Arial" w:hAnsi="Times New Roman" w:cs="Times New Roman"/>
          <w:b/>
          <w:color w:val="0C0000"/>
          <w:sz w:val="20"/>
          <w:szCs w:val="24"/>
        </w:rPr>
        <w:t>Результат подписания</w:t>
      </w:r>
      <w:r>
        <w:rPr>
          <w:rFonts w:ascii="Times New Roman" w:eastAsia="Arial" w:hAnsi="Times New Roman" w:cs="Times New Roman"/>
          <w:b/>
          <w:color w:val="0C0000"/>
          <w:sz w:val="20"/>
          <w:szCs w:val="24"/>
        </w:rPr>
        <w:br/>
      </w:r>
      <w:r>
        <w:rPr>
          <w:rFonts w:ascii="Times New Roman" w:eastAsia="Arial" w:hAnsi="Times New Roman" w:cs="Times New Roman"/>
          <w:color w:val="0C0000"/>
          <w:sz w:val="20"/>
          <w:szCs w:val="24"/>
        </w:rPr>
        <w:t>17.03.2022 15:23:31 Ракишева А. Г.. Подписано</w:t>
      </w:r>
      <w:r>
        <w:rPr>
          <w:rFonts w:ascii="Times New Roman" w:eastAsia="Arial" w:hAnsi="Times New Roman" w:cs="Times New Roman"/>
          <w:color w:val="0C0000"/>
          <w:sz w:val="20"/>
          <w:szCs w:val="24"/>
        </w:rPr>
        <w:br/>
      </w:r>
      <w:bookmarkStart w:id="0" w:name="_GoBack"/>
      <w:bookmarkEnd w:id="0"/>
    </w:p>
    <w:sectPr w:rsidSect="009768F6">
      <w:headerReference w:type="default" r:id="rId6"/>
      <w:footerReference w:type="default" r:id="rId7"/>
      <w:pgSz w:w="11906" w:h="16838"/>
      <w:pgMar w:top="1418" w:right="1134" w:bottom="1418" w:left="1418"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A6D02">
    <w:pPr>
      <w:pStyle w:val="Footer"/>
    </w:pP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6278880</wp:posOffset>
              </wp:positionH>
              <wp:positionV relativeFrom="paragraph">
                <wp:posOffset>-8994902</wp:posOffset>
              </wp:positionV>
              <wp:extent cx="381000" cy="8019098"/>
              <wp:effectExtent l="0" t="0" r="0" b="1270"/>
              <wp:wrapNone/>
              <wp:docPr id="1" name="Надпись 1"/>
              <wp:cNvGraphicFramePr/>
              <a:graphic xmlns:a="http://schemas.openxmlformats.org/drawingml/2006/main">
                <a:graphicData uri="http://schemas.microsoft.com/office/word/2010/wordprocessingShape">
                  <wps:wsp xmlns:wps="http://schemas.microsoft.com/office/word/2010/wordprocessingShape">
                    <wps:cNvSpPr txBox="1"/>
                    <wps:spPr>
                      <a:xfrm>
                        <a:off x="0" y="0"/>
                        <a:ext cx="381000" cy="8019098"/>
                      </a:xfrm>
                      <a:prstGeom prst="rect">
                        <a:avLst/>
                      </a:prstGeom>
                      <a:noFill/>
                      <a:ln w="6350">
                        <a:noFill/>
                      </a:ln>
                      <a:extLst>
                        <a:ext xmlns:a="http://schemas.openxmlformats.org/drawingml/2006/main"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EA6D02" w:rsidRPr="00EA6D02">
                          <w:pPr>
                            <w:rPr>
                              <w:rFonts w:ascii="Times New Roman" w:hAnsi="Times New Roman" w:cs="Times New Roman"/>
                              <w:color w:val="0C0000"/>
                              <w:sz w:val="14"/>
                            </w:rPr>
                          </w:pPr>
                          <w:r>
                            <w:rPr>
                              <w:rFonts w:ascii="Times New Roman" w:hAnsi="Times New Roman" w:cs="Times New Roman"/>
                              <w:color w:val="0C0000"/>
                              <w:sz w:val="14"/>
                            </w:rPr>
                            <w:t xml:space="preserve">17.03.2022 ЕСЭДО ГО (версия 7.23.0)  ЭЦҚ-ны тексерудің нәтижесі оң. </w:t>
                          </w:r>
                        </w:p>
                      </w:txbxContent>
                    </wps:txbx>
                    <wps:bodyPr rot="0" spcFirstLastPara="0" vertOverflow="overflow" horzOverflow="overflow" vert="vert270" wrap="square" numCol="1" spcCol="0" rtlCol="0" fromWordArt="0" anchor="t" anchorCtr="0" forceAA="0" compatLnSpc="1">
                      <a:prstTxWarp prst="textNoShape">
                        <a:avLst/>
                      </a:prstTxWarp>
                    </wps:bodyPr>
                  </wps:wsp>
                </a:graphicData>
              </a:graphic>
            </wp:anchor>
          </w:drawing>
        </mc:Choice>
        <mc:Fallback>
          <w:pict>
            <v:shapetype id="_x0000_t202" coordsize="21600,21600" o:spt="202" path="m,l,21600r21600,l21600,xe">
              <v:stroke joinstyle="miter"/>
              <v:path gradientshapeok="t" o:connecttype="rect"/>
            </v:shapetype>
            <v:shape id="Надпись 1" o:spid="_x0000_s2049" type="#_x0000_t202" style="height:631.45pt;margin-left:494.4pt;margin-top:-708.25pt;mso-wrap-distance-bottom:0;mso-wrap-distance-left:9pt;mso-wrap-distance-right:9pt;mso-wrap-distance-top:0;mso-wrap-style:square;position:absolute;v-text-anchor:top;visibility:visible;width:30pt;z-index:251659264" filled="f" stroked="f" strokeweight="0.5pt">
              <v:fill o:detectmouseclick="t"/>
              <v:textbox style="layout-flow:vertical;mso-layout-flow-alt:bottom-to-top">
                <w:txbxContent>
                  <w:p w:rsidR="00EA6D02" w:rsidRPr="00EA6D02">
                    <w:pPr>
                      <w:rPr>
                        <w:rFonts w:ascii="Times New Roman" w:hAnsi="Times New Roman" w:cs="Times New Roman"/>
                        <w:color w:val="0C0000"/>
                        <w:sz w:val="14"/>
                      </w:rPr>
                    </w:pPr>
                    <w:r>
                      <w:rPr>
                        <w:rFonts w:ascii="Times New Roman" w:hAnsi="Times New Roman" w:cs="Times New Roman"/>
                        <w:color w:val="0C0000"/>
                        <w:sz w:val="14"/>
                      </w:rPr>
                      <w:t xml:space="preserve">17.03.2022 ЕСЭДО ГО (версия 7.23.0)  ЭЦҚ-ны тексерудің нәтижесі оң.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rFonts w:ascii="Times New Roman" w:hAnsi="Times New Roman" w:cs="Times New Roman"/>
        <w:sz w:val="28"/>
        <w:szCs w:val="28"/>
      </w:rPr>
      <w:id w:val="1108081120"/>
      <w:docPartObj>
        <w:docPartGallery w:val="Page Numbers (Top of Page)"/>
        <w:docPartUnique/>
      </w:docPartObj>
    </w:sdtPr>
    <w:sdtContent>
      <w:p w:rsidR="005D6DF1" w:rsidRPr="00081F98" w:rsidP="00081F98">
        <w:pPr>
          <w:pStyle w:val="Header"/>
          <w:tabs>
            <w:tab w:val="left" w:pos="4508"/>
            <w:tab w:val="center" w:pos="4677"/>
          </w:tabs>
          <w:rPr>
            <w:rFonts w:ascii="Times New Roman" w:hAnsi="Times New Roman" w:cs="Times New Roman"/>
            <w:sz w:val="28"/>
            <w:szCs w:val="28"/>
          </w:rPr>
        </w:pPr>
        <w:r w:rsidRPr="00081F98">
          <w:rPr>
            <w:rFonts w:ascii="Times New Roman" w:hAnsi="Times New Roman" w:cs="Times New Roman"/>
            <w:sz w:val="28"/>
            <w:szCs w:val="28"/>
          </w:rPr>
          <w:tab/>
        </w:r>
        <w:r w:rsidRPr="00081F98">
          <w:rPr>
            <w:rFonts w:ascii="Times New Roman" w:hAnsi="Times New Roman" w:cs="Times New Roman"/>
            <w:sz w:val="28"/>
            <w:szCs w:val="28"/>
          </w:rPr>
          <w:tab/>
        </w:r>
        <w:r w:rsidRPr="00081F98">
          <w:rPr>
            <w:rFonts w:ascii="Times New Roman" w:hAnsi="Times New Roman" w:cs="Times New Roman"/>
            <w:sz w:val="28"/>
            <w:szCs w:val="28"/>
          </w:rPr>
          <w:fldChar w:fldCharType="begin"/>
        </w:r>
        <w:r w:rsidRPr="00081F98">
          <w:rPr>
            <w:rFonts w:ascii="Times New Roman" w:hAnsi="Times New Roman" w:cs="Times New Roman"/>
            <w:sz w:val="28"/>
            <w:szCs w:val="28"/>
          </w:rPr>
          <w:instrText>PAGE   \* MERGEFORMAT</w:instrText>
        </w:r>
        <w:r w:rsidRPr="00081F98">
          <w:rPr>
            <w:rFonts w:ascii="Times New Roman" w:hAnsi="Times New Roman" w:cs="Times New Roman"/>
            <w:sz w:val="28"/>
            <w:szCs w:val="28"/>
          </w:rPr>
          <w:fldChar w:fldCharType="separate"/>
        </w:r>
        <w:r w:rsidR="00EA6D02">
          <w:rPr>
            <w:rFonts w:ascii="Times New Roman" w:hAnsi="Times New Roman" w:cs="Times New Roman"/>
            <w:noProof/>
            <w:sz w:val="28"/>
            <w:szCs w:val="28"/>
          </w:rPr>
          <w:t>6</w:t>
        </w:r>
        <w:r w:rsidRPr="00081F98">
          <w:rPr>
            <w:rFonts w:ascii="Times New Roman" w:hAnsi="Times New Roman" w:cs="Times New Roman"/>
            <w:sz w:val="28"/>
            <w:szCs w:val="28"/>
          </w:rPr>
          <w:fldChar w:fldCharType="end"/>
        </w:r>
      </w:p>
    </w:sdtContent>
  </w:sdt>
  <w:p w:rsidR="005D6D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5B629A6"/>
    <w:multiLevelType w:val="hybridMultilevel"/>
    <w:tmpl w:val="14D475A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30DF1B6A"/>
    <w:multiLevelType w:val="hybridMultilevel"/>
    <w:tmpl w:val="11322096"/>
    <w:lvl w:ilvl="0">
      <w:start w:val="1"/>
      <w:numFmt w:val="decimal"/>
      <w:lvlText w:val="%1."/>
      <w:lvlJc w:val="left"/>
      <w:pPr>
        <w:ind w:left="1068" w:hanging="360"/>
      </w:pPr>
      <w:rPr>
        <w:rFonts w:hint="default"/>
      </w:rPr>
    </w:lvl>
    <w:lvl w:ilvl="1" w:tentative="1">
      <w:start w:val="1"/>
      <w:numFmt w:val="lowerLetter"/>
      <w:lvlText w:val="%2."/>
      <w:lvlJc w:val="left"/>
      <w:pPr>
        <w:ind w:left="1788" w:hanging="360"/>
      </w:pPr>
    </w:lvl>
    <w:lvl w:ilvl="2" w:tentative="1">
      <w:start w:val="1"/>
      <w:numFmt w:val="lowerRoman"/>
      <w:lvlText w:val="%3."/>
      <w:lvlJc w:val="right"/>
      <w:pPr>
        <w:ind w:left="2508" w:hanging="180"/>
      </w:pPr>
    </w:lvl>
    <w:lvl w:ilvl="3" w:tentative="1">
      <w:start w:val="1"/>
      <w:numFmt w:val="decimal"/>
      <w:lvlText w:val="%4."/>
      <w:lvlJc w:val="left"/>
      <w:pPr>
        <w:ind w:left="3228" w:hanging="360"/>
      </w:pPr>
    </w:lvl>
    <w:lvl w:ilvl="4" w:tentative="1">
      <w:start w:val="1"/>
      <w:numFmt w:val="lowerLetter"/>
      <w:lvlText w:val="%5."/>
      <w:lvlJc w:val="left"/>
      <w:pPr>
        <w:ind w:left="3948" w:hanging="360"/>
      </w:pPr>
    </w:lvl>
    <w:lvl w:ilvl="5" w:tentative="1">
      <w:start w:val="1"/>
      <w:numFmt w:val="lowerRoman"/>
      <w:lvlText w:val="%6."/>
      <w:lvlJc w:val="right"/>
      <w:pPr>
        <w:ind w:left="4668" w:hanging="180"/>
      </w:pPr>
    </w:lvl>
    <w:lvl w:ilvl="6" w:tentative="1">
      <w:start w:val="1"/>
      <w:numFmt w:val="decimal"/>
      <w:lvlText w:val="%7."/>
      <w:lvlJc w:val="left"/>
      <w:pPr>
        <w:ind w:left="5388" w:hanging="360"/>
      </w:pPr>
    </w:lvl>
    <w:lvl w:ilvl="7" w:tentative="1">
      <w:start w:val="1"/>
      <w:numFmt w:val="lowerLetter"/>
      <w:lvlText w:val="%8."/>
      <w:lvlJc w:val="left"/>
      <w:pPr>
        <w:ind w:left="6108" w:hanging="360"/>
      </w:pPr>
    </w:lvl>
    <w:lvl w:ilvl="8" w:tentative="1">
      <w:start w:val="1"/>
      <w:numFmt w:val="lowerRoman"/>
      <w:lvlText w:val="%9."/>
      <w:lvlJc w:val="right"/>
      <w:pPr>
        <w:ind w:left="6828" w:hanging="180"/>
      </w:pPr>
    </w:lvl>
  </w:abstractNum>
  <w:abstractNum w:abstractNumId="2">
    <w:nsid w:val="7F466A49"/>
    <w:multiLevelType w:val="hybridMultilevel"/>
    <w:tmpl w:val="F4502AAC"/>
    <w:lvl w:ilvl="0">
      <w:start w:val="1"/>
      <w:numFmt w:val="decimal"/>
      <w:lvlText w:val="%1)"/>
      <w:lvlJc w:val="left"/>
      <w:pPr>
        <w:ind w:left="1563" w:hanging="495"/>
      </w:pPr>
      <w:rPr>
        <w:rFonts w:hint="default"/>
      </w:rPr>
    </w:lvl>
    <w:lvl w:ilvl="1" w:tentative="1">
      <w:start w:val="1"/>
      <w:numFmt w:val="lowerLetter"/>
      <w:lvlText w:val="%2."/>
      <w:lvlJc w:val="left"/>
      <w:pPr>
        <w:ind w:left="2148" w:hanging="360"/>
      </w:pPr>
    </w:lvl>
    <w:lvl w:ilvl="2" w:tentative="1">
      <w:start w:val="1"/>
      <w:numFmt w:val="lowerRoman"/>
      <w:lvlText w:val="%3."/>
      <w:lvlJc w:val="right"/>
      <w:pPr>
        <w:ind w:left="2868" w:hanging="180"/>
      </w:pPr>
    </w:lvl>
    <w:lvl w:ilvl="3" w:tentative="1">
      <w:start w:val="1"/>
      <w:numFmt w:val="decimal"/>
      <w:lvlText w:val="%4."/>
      <w:lvlJc w:val="left"/>
      <w:pPr>
        <w:ind w:left="3588" w:hanging="360"/>
      </w:pPr>
    </w:lvl>
    <w:lvl w:ilvl="4" w:tentative="1">
      <w:start w:val="1"/>
      <w:numFmt w:val="lowerLetter"/>
      <w:lvlText w:val="%5."/>
      <w:lvlJc w:val="left"/>
      <w:pPr>
        <w:ind w:left="4308" w:hanging="360"/>
      </w:pPr>
    </w:lvl>
    <w:lvl w:ilvl="5" w:tentative="1">
      <w:start w:val="1"/>
      <w:numFmt w:val="lowerRoman"/>
      <w:lvlText w:val="%6."/>
      <w:lvlJc w:val="right"/>
      <w:pPr>
        <w:ind w:left="5028" w:hanging="180"/>
      </w:pPr>
    </w:lvl>
    <w:lvl w:ilvl="6" w:tentative="1">
      <w:start w:val="1"/>
      <w:numFmt w:val="decimal"/>
      <w:lvlText w:val="%7."/>
      <w:lvlJc w:val="left"/>
      <w:pPr>
        <w:ind w:left="5748" w:hanging="360"/>
      </w:pPr>
    </w:lvl>
    <w:lvl w:ilvl="7" w:tentative="1">
      <w:start w:val="1"/>
      <w:numFmt w:val="lowerLetter"/>
      <w:lvlText w:val="%8."/>
      <w:lvlJc w:val="left"/>
      <w:pPr>
        <w:ind w:left="6468" w:hanging="360"/>
      </w:pPr>
    </w:lvl>
    <w:lvl w:ilvl="8" w:tentative="1">
      <w:start w:val="1"/>
      <w:numFmt w:val="lowerRoman"/>
      <w:lvlText w:val="%9."/>
      <w:lvlJc w:val="right"/>
      <w:pPr>
        <w:ind w:left="7188"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00"/>
  <w:documentProtection w:edit="readOnly" w:enforcement="1" w:cryptProviderType="rsaAES" w:cryptAlgorithmClass="hash" w:cryptAlgorithmType="typeAny" w:cryptAlgorithmSid="14" w:cryptSpinCount="100000" w:hash="bzK1YCHicGWCeaXVQDEqB3w0eL3fJZ+aaId4x162L6mey8CBCoNbicu9DbHPAia4YVD4bRBopYHf&#10;/tUN0KaDyw==&#10;" w:salt="xdGJ2JbGT3mheEpjXkD91Q==&#10;"/>
  <w:defaultTabStop w:val="708"/>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ru-RU"/>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a"/>
    <w:uiPriority w:val="99"/>
    <w:semiHidden/>
    <w:unhideWhenUsed/>
    <w:rsid w:val="008E396A"/>
    <w:pPr>
      <w:spacing w:after="0" w:line="240" w:lineRule="auto"/>
    </w:pPr>
    <w:rPr>
      <w:rFonts w:ascii="Segoe UI" w:hAnsi="Segoe UI" w:cs="Segoe UI"/>
      <w:sz w:val="18"/>
      <w:szCs w:val="18"/>
    </w:rPr>
  </w:style>
  <w:style w:type="character" w:customStyle="1" w:styleId="a">
    <w:name w:val="Текст выноски Знак"/>
    <w:basedOn w:val="DefaultParagraphFont"/>
    <w:link w:val="BalloonText"/>
    <w:uiPriority w:val="99"/>
    <w:semiHidden/>
    <w:rsid w:val="008E396A"/>
    <w:rPr>
      <w:rFonts w:ascii="Segoe UI" w:hAnsi="Segoe UI" w:cs="Segoe UI"/>
      <w:sz w:val="18"/>
      <w:szCs w:val="18"/>
    </w:rPr>
  </w:style>
  <w:style w:type="paragraph" w:styleId="ListParagraph">
    <w:name w:val="List Paragraph"/>
    <w:basedOn w:val="Normal"/>
    <w:uiPriority w:val="34"/>
    <w:qFormat/>
    <w:rsid w:val="004D79F4"/>
    <w:pPr>
      <w:ind w:left="720"/>
      <w:contextualSpacing/>
    </w:pPr>
  </w:style>
  <w:style w:type="paragraph" w:styleId="Header">
    <w:name w:val="header"/>
    <w:basedOn w:val="Normal"/>
    <w:link w:val="a0"/>
    <w:uiPriority w:val="99"/>
    <w:unhideWhenUsed/>
    <w:rsid w:val="005D6DF1"/>
    <w:pPr>
      <w:tabs>
        <w:tab w:val="center" w:pos="4844"/>
        <w:tab w:val="right" w:pos="9689"/>
      </w:tabs>
      <w:spacing w:after="0" w:line="240" w:lineRule="auto"/>
    </w:pPr>
  </w:style>
  <w:style w:type="character" w:customStyle="1" w:styleId="a0">
    <w:name w:val="Верхний колонтитул Знак"/>
    <w:basedOn w:val="DefaultParagraphFont"/>
    <w:link w:val="Header"/>
    <w:uiPriority w:val="99"/>
    <w:rsid w:val="005D6DF1"/>
  </w:style>
  <w:style w:type="paragraph" w:styleId="Footer">
    <w:name w:val="footer"/>
    <w:basedOn w:val="Normal"/>
    <w:link w:val="a1"/>
    <w:uiPriority w:val="99"/>
    <w:unhideWhenUsed/>
    <w:rsid w:val="005D6DF1"/>
    <w:pPr>
      <w:tabs>
        <w:tab w:val="center" w:pos="4844"/>
        <w:tab w:val="right" w:pos="9689"/>
      </w:tabs>
      <w:spacing w:after="0" w:line="240" w:lineRule="auto"/>
    </w:pPr>
  </w:style>
  <w:style w:type="character" w:customStyle="1" w:styleId="a1">
    <w:name w:val="Нижний колонтитул Знак"/>
    <w:basedOn w:val="DefaultParagraphFont"/>
    <w:link w:val="Footer"/>
    <w:uiPriority w:val="99"/>
    <w:rsid w:val="005D6D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emf" /><Relationship Id="rId5" Type="http://schemas.openxmlformats.org/officeDocument/2006/relationships/oleObject" Target="embeddings/oleObject1.bin"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6</Pages>
  <Words>1634</Words>
  <Characters>9318</Characters>
  <Application>Microsoft Office Word</Application>
  <DocSecurity>8</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Keiko</Company>
  <LinksUpToDate>false</LinksUpToDate>
  <CharactersWithSpaces>10931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ePRK.Storage</dc:creator>
  <cp:lastModifiedBy>ePRK.Storage</cp:lastModifiedBy>
  <cp:revision>6</cp:revision>
</cp:coreProperties>
</file>