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A42CAC">
        <w:tblPrEx>
          <w:tblW w:w="0" w:type="auto"/>
          <w:tblLayout w:type="fixed"/>
          <w:tblCellMar>
            <w:top w:w="0" w:type="dxa"/>
            <w:bottom w:w="0" w:type="dxa"/>
          </w:tblCellMar>
          <w:tblLook w:val="0000"/>
        </w:tblPrEx>
        <w:tc>
          <w:tcPr>
            <w:tcW w:w="9354" w:type="dxa"/>
            <w:shd w:val="clear" w:color="auto" w:fill="auto"/>
          </w:tcPr>
          <w:p w:rsidR="00A42CAC" w:rsidRPr="00A42CAC" w:rsidP="00026DCB">
            <w:pPr>
              <w:rPr>
                <w:rFonts w:ascii="Times New Roman" w:hAnsi="Times New Roman" w:cs="Times New Roman"/>
                <w:color w:val="0C0000"/>
                <w:sz w:val="24"/>
              </w:rPr>
            </w:pPr>
            <w:r>
              <w:rPr>
                <w:rFonts w:ascii="Times New Roman" w:hAnsi="Times New Roman" w:cs="Times New Roman"/>
                <w:color w:val="0C0000"/>
                <w:sz w:val="24"/>
              </w:rPr>
              <w:t>№ исх: 16-13-119Д/С   от: 22.04.2022</w:t>
            </w:r>
          </w:p>
        </w:tc>
      </w:tr>
    </w:tbl>
    <w:p w:rsidR="00026DCB" w:rsidP="00026DCB">
      <w:pPr>
        <w:ind w:left="-567"/>
      </w:pPr>
      <w:r>
        <w:rPr>
          <w:noProof/>
          <w:lang w:eastAsia="ru-RU"/>
        </w:rPr>
        <w:drawing>
          <wp:inline distT="0" distB="0" distL="0" distR="0">
            <wp:extent cx="6523990" cy="2847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523990" cy="2847340"/>
                    </a:xfrm>
                    <a:prstGeom prst="rect">
                      <a:avLst/>
                    </a:prstGeom>
                    <a:noFill/>
                  </pic:spPr>
                </pic:pic>
              </a:graphicData>
            </a:graphic>
          </wp:inline>
        </w:drawing>
      </w:r>
    </w:p>
    <w:p w:rsidR="00BF4010" w:rsidP="00BF4010">
      <w:pPr>
        <w:spacing w:after="0" w:line="240" w:lineRule="auto"/>
        <w:ind w:left="5529"/>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 xml:space="preserve">Қазақстан Республикасының </w:t>
      </w:r>
    </w:p>
    <w:p w:rsidR="00BF4010" w:rsidP="00BF4010">
      <w:pPr>
        <w:spacing w:after="0" w:line="240" w:lineRule="auto"/>
        <w:ind w:left="5529"/>
        <w:rPr>
          <w:rFonts w:ascii="Times New Roman" w:eastAsia="Times New Roman" w:hAnsi="Times New Roman" w:cs="Times New Roman"/>
          <w:b/>
          <w:sz w:val="28"/>
          <w:szCs w:val="28"/>
          <w:lang w:val="kk-KZ" w:eastAsia="ru-RU"/>
        </w:rPr>
      </w:pPr>
      <w:r w:rsidRPr="00AD37EB">
        <w:rPr>
          <w:rFonts w:ascii="Times New Roman" w:eastAsia="Times New Roman" w:hAnsi="Times New Roman" w:cs="Times New Roman"/>
          <w:b/>
          <w:sz w:val="28"/>
          <w:szCs w:val="28"/>
          <w:lang w:eastAsia="ru-RU"/>
        </w:rPr>
        <w:t>Премьер-Министр</w:t>
      </w:r>
      <w:r>
        <w:rPr>
          <w:rFonts w:ascii="Times New Roman" w:eastAsia="Times New Roman" w:hAnsi="Times New Roman" w:cs="Times New Roman"/>
          <w:b/>
          <w:sz w:val="28"/>
          <w:szCs w:val="28"/>
          <w:lang w:val="kk-KZ" w:eastAsia="ru-RU"/>
        </w:rPr>
        <w:t>і</w:t>
      </w:r>
    </w:p>
    <w:p w:rsidR="00026DCB" w:rsidRPr="00BF4010" w:rsidP="00BF4010">
      <w:pPr>
        <w:spacing w:after="0" w:line="240" w:lineRule="auto"/>
        <w:ind w:left="5529"/>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sz w:val="28"/>
          <w:szCs w:val="28"/>
          <w:lang w:val="kk-KZ" w:eastAsia="ru-RU"/>
        </w:rPr>
        <w:t>Ә</w:t>
      </w:r>
      <w:r w:rsidRPr="00BF4010">
        <w:rPr>
          <w:rFonts w:ascii="Times New Roman" w:eastAsia="Times New Roman" w:hAnsi="Times New Roman" w:cs="Times New Roman"/>
          <w:b/>
          <w:bCs/>
          <w:caps/>
          <w:sz w:val="28"/>
          <w:szCs w:val="28"/>
          <w:lang w:val="kk-KZ" w:eastAsia="ru-RU"/>
        </w:rPr>
        <w:t>.</w:t>
      </w:r>
      <w:r>
        <w:rPr>
          <w:rFonts w:ascii="Times New Roman" w:eastAsia="Times New Roman" w:hAnsi="Times New Roman" w:cs="Times New Roman"/>
          <w:b/>
          <w:bCs/>
          <w:caps/>
          <w:sz w:val="28"/>
          <w:szCs w:val="28"/>
          <w:lang w:val="kk-KZ" w:eastAsia="ru-RU"/>
        </w:rPr>
        <w:t>А</w:t>
      </w:r>
      <w:r w:rsidRPr="00BF4010">
        <w:rPr>
          <w:rFonts w:ascii="Times New Roman" w:eastAsia="Times New Roman" w:hAnsi="Times New Roman" w:cs="Times New Roman"/>
          <w:b/>
          <w:bCs/>
          <w:caps/>
          <w:sz w:val="28"/>
          <w:szCs w:val="28"/>
          <w:lang w:val="kk-KZ" w:eastAsia="ru-RU"/>
        </w:rPr>
        <w:t>.</w:t>
      </w:r>
      <w:r>
        <w:rPr>
          <w:rFonts w:ascii="Times New Roman" w:eastAsia="Times New Roman" w:hAnsi="Times New Roman" w:cs="Times New Roman"/>
          <w:b/>
          <w:bCs/>
          <w:caps/>
          <w:sz w:val="28"/>
          <w:szCs w:val="28"/>
          <w:lang w:val="kk-KZ" w:eastAsia="ru-RU"/>
        </w:rPr>
        <w:t xml:space="preserve"> СМАЙЫЛОВ</w:t>
      </w:r>
      <w:r>
        <w:rPr>
          <w:rFonts w:ascii="Times New Roman" w:eastAsia="Times New Roman" w:hAnsi="Times New Roman" w:cs="Times New Roman"/>
          <w:b/>
          <w:bCs/>
          <w:caps/>
          <w:sz w:val="28"/>
          <w:szCs w:val="28"/>
          <w:lang w:val="kk-KZ" w:eastAsia="ru-RU"/>
        </w:rPr>
        <w:t>ҚА</w:t>
      </w:r>
      <w:r w:rsidRPr="00BF4010">
        <w:rPr>
          <w:rFonts w:ascii="Times New Roman" w:eastAsia="Times New Roman" w:hAnsi="Times New Roman" w:cs="Times New Roman"/>
          <w:b/>
          <w:bCs/>
          <w:caps/>
          <w:sz w:val="28"/>
          <w:szCs w:val="28"/>
          <w:lang w:val="kk-KZ" w:eastAsia="ru-RU"/>
        </w:rPr>
        <w:t xml:space="preserve"> </w:t>
      </w:r>
    </w:p>
    <w:p w:rsidR="00026DCB" w:rsidRPr="00BF4010" w:rsidP="00026DCB">
      <w:pPr>
        <w:spacing w:after="0" w:line="240" w:lineRule="auto"/>
        <w:rPr>
          <w:rFonts w:ascii="Times New Roman" w:eastAsia="Times New Roman" w:hAnsi="Times New Roman" w:cs="Times New Roman"/>
          <w:b/>
          <w:sz w:val="28"/>
          <w:szCs w:val="28"/>
          <w:lang w:val="kk-KZ" w:eastAsia="ru-RU"/>
        </w:rPr>
      </w:pPr>
    </w:p>
    <w:p w:rsidR="00026DCB" w:rsidRPr="00BF4010" w:rsidP="00026DCB">
      <w:pPr>
        <w:spacing w:after="0" w:line="240" w:lineRule="auto"/>
        <w:rPr>
          <w:rFonts w:ascii="Times New Roman" w:eastAsia="Times New Roman" w:hAnsi="Times New Roman" w:cs="Times New Roman"/>
          <w:b/>
          <w:sz w:val="28"/>
          <w:szCs w:val="28"/>
          <w:lang w:val="kk-KZ" w:eastAsia="ru-RU"/>
        </w:rPr>
      </w:pPr>
    </w:p>
    <w:p w:rsidR="00026DCB" w:rsidRPr="00BF4010" w:rsidP="00026DCB">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Құрметті</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Ә</w:t>
      </w:r>
      <w:r>
        <w:rPr>
          <w:rFonts w:ascii="Times New Roman" w:eastAsia="Times New Roman" w:hAnsi="Times New Roman" w:cs="Times New Roman"/>
          <w:b/>
          <w:sz w:val="28"/>
          <w:szCs w:val="28"/>
          <w:lang w:val="kk-KZ" w:eastAsia="ru-RU"/>
        </w:rPr>
        <w:t>лихан</w:t>
      </w:r>
      <w:r w:rsidRPr="00BF4010">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Асхан</w:t>
      </w:r>
      <w:r>
        <w:rPr>
          <w:rFonts w:ascii="Times New Roman" w:eastAsia="Times New Roman" w:hAnsi="Times New Roman" w:cs="Times New Roman"/>
          <w:b/>
          <w:sz w:val="28"/>
          <w:szCs w:val="28"/>
          <w:lang w:val="kk-KZ" w:eastAsia="ru-RU"/>
        </w:rPr>
        <w:t>ұлы</w:t>
      </w:r>
      <w:r w:rsidRPr="00BF4010">
        <w:rPr>
          <w:rFonts w:ascii="Times New Roman" w:eastAsia="Times New Roman" w:hAnsi="Times New Roman" w:cs="Times New Roman"/>
          <w:b/>
          <w:sz w:val="28"/>
          <w:szCs w:val="28"/>
          <w:lang w:val="kk-KZ" w:eastAsia="ru-RU"/>
        </w:rPr>
        <w:t>!</w:t>
      </w:r>
    </w:p>
    <w:p w:rsidR="00026DCB" w:rsidRPr="00BF4010" w:rsidP="00026DCB">
      <w:pPr>
        <w:spacing w:after="0" w:line="240" w:lineRule="auto"/>
        <w:jc w:val="both"/>
        <w:rPr>
          <w:rFonts w:ascii="Times New Roman" w:hAnsi="Times New Roman" w:cs="Times New Roman"/>
          <w:sz w:val="28"/>
          <w:szCs w:val="28"/>
          <w:lang w:val="kk-KZ"/>
        </w:rPr>
      </w:pPr>
    </w:p>
    <w:p w:rsidR="000328E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Мемлекет Басшысы</w:t>
      </w:r>
      <w:r w:rsidRPr="00AD37EB">
        <w:rPr>
          <w:rFonts w:ascii="Times New Roman" w:eastAsia="Times New Roman" w:hAnsi="Times New Roman" w:cs="Times New Roman"/>
          <w:sz w:val="28"/>
          <w:szCs w:val="28"/>
          <w:lang w:val="kk-KZ" w:eastAsia="ru-RU"/>
        </w:rPr>
        <w:t xml:space="preserve"> Қасым-Жомарт Кемелұлы Тоқаев 2021 жылғы</w:t>
      </w:r>
      <w:r>
        <w:rPr>
          <w:rFonts w:ascii="Times New Roman" w:eastAsia="Times New Roman" w:hAnsi="Times New Roman" w:cs="Times New Roman"/>
          <w:sz w:val="28"/>
          <w:szCs w:val="28"/>
          <w:lang w:val="kk-KZ" w:eastAsia="ru-RU"/>
        </w:rPr>
        <w:t xml:space="preserve">         </w:t>
      </w:r>
      <w:r w:rsidRPr="00AD37EB">
        <w:rPr>
          <w:rFonts w:ascii="Times New Roman" w:eastAsia="Times New Roman" w:hAnsi="Times New Roman" w:cs="Times New Roman"/>
          <w:sz w:val="28"/>
          <w:szCs w:val="28"/>
          <w:lang w:val="kk-KZ" w:eastAsia="ru-RU"/>
        </w:rPr>
        <w:t xml:space="preserve"> 10</w:t>
      </w:r>
      <w:r>
        <w:rPr>
          <w:rFonts w:ascii="Times New Roman" w:eastAsia="Times New Roman" w:hAnsi="Times New Roman" w:cs="Times New Roman"/>
          <w:sz w:val="28"/>
          <w:szCs w:val="28"/>
          <w:lang w:val="kk-KZ" w:eastAsia="ru-RU"/>
        </w:rPr>
        <w:t>-</w:t>
      </w:r>
      <w:r w:rsidRPr="00AD37EB">
        <w:rPr>
          <w:rFonts w:ascii="Times New Roman" w:eastAsia="Times New Roman" w:hAnsi="Times New Roman" w:cs="Times New Roman"/>
          <w:sz w:val="28"/>
          <w:szCs w:val="28"/>
          <w:lang w:val="kk-KZ" w:eastAsia="ru-RU"/>
        </w:rPr>
        <w:t xml:space="preserve">шілдедегі Үкіметтің кеңейтілген отырысында </w:t>
      </w:r>
      <w:r w:rsidRPr="00AD37EB">
        <w:rPr>
          <w:rFonts w:ascii="Times New Roman" w:hAnsi="Times New Roman" w:cs="Times New Roman"/>
          <w:sz w:val="28"/>
          <w:szCs w:val="28"/>
          <w:shd w:val="clear" w:color="auto" w:fill="FFFFFF"/>
          <w:lang w:val="kk-KZ"/>
        </w:rPr>
        <w:t>б</w:t>
      </w:r>
      <w:r w:rsidRPr="00AB2DBC">
        <w:rPr>
          <w:rFonts w:ascii="Times New Roman" w:hAnsi="Times New Roman" w:cs="Times New Roman"/>
          <w:sz w:val="28"/>
          <w:szCs w:val="28"/>
          <w:shd w:val="clear" w:color="auto" w:fill="FFFFFF"/>
          <w:lang w:val="kk-KZ"/>
        </w:rPr>
        <w:t>ір жыл бұрын бейберекет үйілген қоқыс орындарына қатысты жүйелі шаралар қабылдау жөнінде тапсырма бер</w:t>
      </w:r>
      <w:r w:rsidRPr="00AD37EB">
        <w:rPr>
          <w:rFonts w:ascii="Times New Roman" w:hAnsi="Times New Roman" w:cs="Times New Roman"/>
          <w:sz w:val="28"/>
          <w:szCs w:val="28"/>
          <w:shd w:val="clear" w:color="auto" w:fill="FFFFFF"/>
          <w:lang w:val="kk-KZ"/>
        </w:rPr>
        <w:t>генін,</w:t>
      </w:r>
      <w:r w:rsidRPr="00AB2DBC">
        <w:rPr>
          <w:rFonts w:ascii="Times New Roman" w:hAnsi="Times New Roman" w:cs="Times New Roman"/>
          <w:sz w:val="28"/>
          <w:szCs w:val="28"/>
          <w:shd w:val="clear" w:color="auto" w:fill="FFFFFF"/>
          <w:lang w:val="kk-KZ"/>
        </w:rPr>
        <w:t> </w:t>
      </w:r>
      <w:r>
        <w:rPr>
          <w:rFonts w:ascii="Times New Roman" w:hAnsi="Times New Roman" w:cs="Times New Roman"/>
          <w:sz w:val="28"/>
          <w:szCs w:val="28"/>
          <w:shd w:val="clear" w:color="auto" w:fill="FFFFFF"/>
          <w:lang w:val="kk-KZ"/>
        </w:rPr>
        <w:t>алайда</w:t>
      </w:r>
      <w:r w:rsidRPr="00AB2DBC">
        <w:rPr>
          <w:rFonts w:ascii="Times New Roman" w:hAnsi="Times New Roman" w:cs="Times New Roman"/>
          <w:sz w:val="28"/>
          <w:szCs w:val="28"/>
          <w:shd w:val="clear" w:color="auto" w:fill="FFFFFF"/>
          <w:lang w:val="kk-KZ"/>
        </w:rPr>
        <w:t>, бұл мәселе әлі шешімін таппай отыр</w:t>
      </w:r>
      <w:r w:rsidRPr="00AD37EB">
        <w:rPr>
          <w:rFonts w:ascii="Times New Roman" w:hAnsi="Times New Roman" w:cs="Times New Roman"/>
          <w:sz w:val="28"/>
          <w:szCs w:val="28"/>
          <w:shd w:val="clear" w:color="auto" w:fill="FFFFFF"/>
          <w:lang w:val="kk-KZ"/>
        </w:rPr>
        <w:t xml:space="preserve">ғанын атап өтіп, </w:t>
      </w:r>
      <w:r w:rsidRPr="00AB2DBC">
        <w:rPr>
          <w:rFonts w:ascii="Times New Roman" w:hAnsi="Times New Roman" w:cs="Times New Roman"/>
          <w:sz w:val="28"/>
          <w:szCs w:val="28"/>
          <w:shd w:val="clear" w:color="auto" w:fill="FFFFFF"/>
          <w:lang w:val="kk-KZ"/>
        </w:rPr>
        <w:t xml:space="preserve">Үкіметке рұқсатсыз қоқыс </w:t>
      </w:r>
      <w:r w:rsidRPr="00AD37EB">
        <w:rPr>
          <w:rFonts w:ascii="Times New Roman" w:hAnsi="Times New Roman" w:cs="Times New Roman"/>
          <w:sz w:val="28"/>
          <w:szCs w:val="28"/>
          <w:shd w:val="clear" w:color="auto" w:fill="FFFFFF"/>
          <w:lang w:val="kk-KZ"/>
        </w:rPr>
        <w:t>алаңдарын жою</w:t>
      </w:r>
      <w:r w:rsidRPr="00AB2DBC">
        <w:rPr>
          <w:rFonts w:ascii="Times New Roman" w:hAnsi="Times New Roman" w:cs="Times New Roman"/>
          <w:sz w:val="28"/>
          <w:szCs w:val="28"/>
          <w:shd w:val="clear" w:color="auto" w:fill="FFFFFF"/>
          <w:lang w:val="kk-KZ"/>
        </w:rPr>
        <w:t xml:space="preserve"> шараларын </w:t>
      </w:r>
      <w:r w:rsidRPr="00AD37EB">
        <w:rPr>
          <w:rFonts w:ascii="Times New Roman" w:hAnsi="Times New Roman" w:cs="Times New Roman"/>
          <w:sz w:val="28"/>
          <w:szCs w:val="28"/>
          <w:shd w:val="clear" w:color="auto" w:fill="FFFFFF"/>
          <w:lang w:val="kk-KZ"/>
        </w:rPr>
        <w:t>жүзеге асыруды міндеттеді</w:t>
      </w:r>
      <w:r w:rsidRPr="000328EB" w:rsidR="00BF4010">
        <w:rPr>
          <w:rFonts w:ascii="Times New Roman" w:hAnsi="Times New Roman" w:cs="Times New Roman"/>
          <w:sz w:val="28"/>
          <w:szCs w:val="28"/>
          <w:shd w:val="clear" w:color="auto" w:fill="FFFFFF"/>
          <w:lang w:val="kk-KZ"/>
        </w:rPr>
        <w:t>.</w:t>
      </w:r>
      <w:r w:rsidRPr="000328EB" w:rsidR="00BF4010">
        <w:rPr>
          <w:rFonts w:ascii="Times New Roman" w:eastAsia="Times New Roman" w:hAnsi="Times New Roman" w:cs="Times New Roman"/>
          <w:sz w:val="28"/>
          <w:szCs w:val="28"/>
          <w:lang w:val="kk-KZ" w:eastAsia="ru-RU"/>
        </w:rPr>
        <w:t xml:space="preserve"> </w:t>
      </w:r>
    </w:p>
    <w:p w:rsidR="000328E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0328EB">
        <w:rPr>
          <w:rFonts w:ascii="Times New Roman" w:eastAsia="Times New Roman" w:hAnsi="Times New Roman" w:cs="Times New Roman"/>
          <w:sz w:val="28"/>
          <w:szCs w:val="28"/>
          <w:lang w:val="kk-KZ" w:eastAsia="ru-RU"/>
        </w:rPr>
        <w:t>Қазақстан Республикасының бүкіл аумағында коммуналдық қалдықтарды басқару және өңдеу мәселесі күні бүгінге дейін күн тәртібінен түскен жоқ. Олардың пайда болу көлемі жыл сайын өсіп келеді, ал қалдықтарды басқару жүйесі жоқ, бұл елді мекендердің тұрақты дамуына кедергі келтіреді және халықтың өмір сүру сапасын төмендетеді.</w:t>
      </w:r>
    </w:p>
    <w:p w:rsidR="000328E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0328EB">
        <w:rPr>
          <w:rFonts w:ascii="Times New Roman" w:eastAsia="Times New Roman" w:hAnsi="Times New Roman" w:cs="Times New Roman"/>
          <w:sz w:val="28"/>
          <w:szCs w:val="28"/>
          <w:lang w:val="kk-KZ" w:eastAsia="ru-RU"/>
        </w:rPr>
        <w:t>Коммуналдық қалдықтар</w:t>
      </w:r>
      <w:r w:rsidR="00A41779">
        <w:rPr>
          <w:rFonts w:ascii="Times New Roman" w:eastAsia="Times New Roman" w:hAnsi="Times New Roman" w:cs="Times New Roman"/>
          <w:sz w:val="28"/>
          <w:szCs w:val="28"/>
          <w:lang w:val="kk-KZ" w:eastAsia="ru-RU"/>
        </w:rPr>
        <w:t xml:space="preserve"> бойынша</w:t>
      </w:r>
      <w:r w:rsidRPr="000328EB">
        <w:rPr>
          <w:rFonts w:ascii="Times New Roman" w:eastAsia="Times New Roman" w:hAnsi="Times New Roman" w:cs="Times New Roman"/>
          <w:sz w:val="28"/>
          <w:szCs w:val="28"/>
          <w:lang w:val="kk-KZ" w:eastAsia="ru-RU"/>
        </w:rPr>
        <w:t xml:space="preserve"> қазіргі жағдайды талдау өңірлерде оларды басқарудың қандай да бір жүйелі және кешенді тәсілі жоқ екенін көрсетті.</w:t>
      </w:r>
    </w:p>
    <w:p w:rsidR="00805F22" w:rsidRPr="00AD37EB" w:rsidP="00C24295">
      <w:pPr>
        <w:spacing w:after="0" w:line="240" w:lineRule="auto"/>
        <w:ind w:firstLine="709"/>
        <w:jc w:val="both"/>
        <w:rPr>
          <w:rFonts w:ascii="Times New Roman" w:eastAsia="Times New Roman" w:hAnsi="Times New Roman" w:cs="Times New Roman"/>
          <w:sz w:val="28"/>
          <w:szCs w:val="28"/>
          <w:lang w:val="kk-KZ" w:eastAsia="ru-RU"/>
        </w:rPr>
      </w:pPr>
      <w:r w:rsidRPr="000328EB">
        <w:rPr>
          <w:rFonts w:ascii="Times New Roman" w:eastAsia="Times New Roman" w:hAnsi="Times New Roman" w:cs="Times New Roman"/>
          <w:sz w:val="28"/>
          <w:szCs w:val="28"/>
          <w:lang w:val="kk-KZ" w:eastAsia="ru-RU"/>
        </w:rPr>
        <w:t>2021 жылғы 22 желтоқсанда Қазақстан Республикасы Парламенті Сенатының Аграрлық мәселелер, табиғатты пайдалану және ауылдық аумақт</w:t>
      </w:r>
      <w:r>
        <w:rPr>
          <w:rFonts w:ascii="Times New Roman" w:eastAsia="Times New Roman" w:hAnsi="Times New Roman" w:cs="Times New Roman"/>
          <w:sz w:val="28"/>
          <w:szCs w:val="28"/>
          <w:lang w:val="kk-KZ" w:eastAsia="ru-RU"/>
        </w:rPr>
        <w:t>арды дамыту комитеті өткізген «Қ</w:t>
      </w:r>
      <w:r w:rsidRPr="000328EB">
        <w:rPr>
          <w:rFonts w:ascii="Times New Roman" w:eastAsia="Times New Roman" w:hAnsi="Times New Roman" w:cs="Times New Roman"/>
          <w:sz w:val="28"/>
          <w:szCs w:val="28"/>
          <w:lang w:val="kk-KZ" w:eastAsia="ru-RU"/>
        </w:rPr>
        <w:t>алдықтармен жұмыс істеу саласында</w:t>
      </w:r>
      <w:r>
        <w:rPr>
          <w:rFonts w:ascii="Times New Roman" w:eastAsia="Times New Roman" w:hAnsi="Times New Roman" w:cs="Times New Roman"/>
          <w:sz w:val="28"/>
          <w:szCs w:val="28"/>
          <w:lang w:val="kk-KZ" w:eastAsia="ru-RU"/>
        </w:rPr>
        <w:t>ғы проблемалық мәселелер туралы»</w:t>
      </w:r>
      <w:r w:rsidRPr="000328EB">
        <w:rPr>
          <w:rFonts w:ascii="Times New Roman" w:eastAsia="Times New Roman" w:hAnsi="Times New Roman" w:cs="Times New Roman"/>
          <w:sz w:val="28"/>
          <w:szCs w:val="28"/>
          <w:lang w:val="kk-KZ" w:eastAsia="ru-RU"/>
        </w:rPr>
        <w:t xml:space="preserve"> тақырыбындағы дөңгелек үстел материалдары үшін ұсынылған Қа</w:t>
      </w:r>
      <w:r>
        <w:rPr>
          <w:rFonts w:ascii="Times New Roman" w:eastAsia="Times New Roman" w:hAnsi="Times New Roman" w:cs="Times New Roman"/>
          <w:sz w:val="28"/>
          <w:szCs w:val="28"/>
          <w:lang w:val="kk-KZ" w:eastAsia="ru-RU"/>
        </w:rPr>
        <w:t>зақстан Республикасы Экология, г</w:t>
      </w:r>
      <w:r w:rsidRPr="000328EB">
        <w:rPr>
          <w:rFonts w:ascii="Times New Roman" w:eastAsia="Times New Roman" w:hAnsi="Times New Roman" w:cs="Times New Roman"/>
          <w:sz w:val="28"/>
          <w:szCs w:val="28"/>
          <w:lang w:val="kk-KZ" w:eastAsia="ru-RU"/>
        </w:rPr>
        <w:t xml:space="preserve">еология </w:t>
      </w:r>
      <w:r w:rsidRPr="000328EB">
        <w:rPr>
          <w:rFonts w:ascii="Times New Roman" w:eastAsia="Times New Roman" w:hAnsi="Times New Roman" w:cs="Times New Roman"/>
          <w:sz w:val="28"/>
          <w:szCs w:val="28"/>
          <w:lang w:val="kk-KZ" w:eastAsia="ru-RU"/>
        </w:rPr>
        <w:t>және табиғи ресурстар министрлігінің (бұд</w:t>
      </w:r>
      <w:r>
        <w:rPr>
          <w:rFonts w:ascii="Times New Roman" w:eastAsia="Times New Roman" w:hAnsi="Times New Roman" w:cs="Times New Roman"/>
          <w:sz w:val="28"/>
          <w:szCs w:val="28"/>
          <w:lang w:val="kk-KZ" w:eastAsia="ru-RU"/>
        </w:rPr>
        <w:t>ан әрі – ЭГ</w:t>
      </w:r>
      <w:r>
        <w:rPr>
          <w:rFonts w:ascii="Times New Roman" w:eastAsia="Times New Roman" w:hAnsi="Times New Roman" w:cs="Times New Roman"/>
          <w:sz w:val="28"/>
          <w:szCs w:val="28"/>
          <w:lang w:val="kk-KZ" w:eastAsia="ru-RU"/>
        </w:rPr>
        <w:t>ТРМ</w:t>
      </w:r>
      <w:r>
        <w:rPr>
          <w:rFonts w:ascii="Times New Roman" w:eastAsia="Times New Roman" w:hAnsi="Times New Roman" w:cs="Times New Roman"/>
          <w:sz w:val="28"/>
          <w:szCs w:val="28"/>
          <w:lang w:val="kk-KZ" w:eastAsia="ru-RU"/>
        </w:rPr>
        <w:t xml:space="preserve">) анықтамасында, </w:t>
      </w:r>
      <w:r>
        <w:rPr>
          <w:rFonts w:ascii="Times New Roman" w:eastAsia="Times New Roman" w:hAnsi="Times New Roman" w:cs="Times New Roman"/>
          <w:sz w:val="28"/>
          <w:szCs w:val="28"/>
          <w:lang w:val="kk-KZ" w:eastAsia="ru-RU"/>
        </w:rPr>
        <w:t xml:space="preserve">өңірлердегі қатты тұрмыстық қалдық полигондарының қазіргі жағдайы </w:t>
      </w:r>
      <w:r w:rsidRPr="00AD37EB">
        <w:rPr>
          <w:rFonts w:ascii="Times New Roman" w:eastAsia="Times New Roman" w:hAnsi="Times New Roman" w:cs="Times New Roman"/>
          <w:sz w:val="28"/>
          <w:szCs w:val="28"/>
          <w:lang w:val="kk-KZ" w:eastAsia="ru-RU"/>
        </w:rPr>
        <w:t>экологиямызға айтарлықтай кері әсерін тигіз</w:t>
      </w:r>
      <w:r>
        <w:rPr>
          <w:rFonts w:ascii="Times New Roman" w:eastAsia="Times New Roman" w:hAnsi="Times New Roman" w:cs="Times New Roman"/>
          <w:sz w:val="28"/>
          <w:szCs w:val="28"/>
          <w:lang w:val="kk-KZ" w:eastAsia="ru-RU"/>
        </w:rPr>
        <w:t>іп</w:t>
      </w:r>
      <w:r w:rsidRPr="00AD37EB">
        <w:rPr>
          <w:rFonts w:ascii="Times New Roman" w:eastAsia="Times New Roman" w:hAnsi="Times New Roman" w:cs="Times New Roman"/>
          <w:sz w:val="28"/>
          <w:szCs w:val="28"/>
          <w:lang w:val="kk-KZ" w:eastAsia="ru-RU"/>
        </w:rPr>
        <w:t>, жер асты суларының ластануына, жаңа стихиялық қоқыстардың пайда болуына әкелі</w:t>
      </w:r>
      <w:r>
        <w:rPr>
          <w:rFonts w:ascii="Times New Roman" w:eastAsia="Times New Roman" w:hAnsi="Times New Roman" w:cs="Times New Roman"/>
          <w:sz w:val="28"/>
          <w:szCs w:val="28"/>
          <w:lang w:val="kk-KZ" w:eastAsia="ru-RU"/>
        </w:rPr>
        <w:t>п</w:t>
      </w:r>
      <w:r w:rsidRPr="00AD37EB">
        <w:rPr>
          <w:rFonts w:ascii="Times New Roman" w:eastAsia="Times New Roman" w:hAnsi="Times New Roman" w:cs="Times New Roman"/>
          <w:sz w:val="28"/>
          <w:szCs w:val="28"/>
          <w:lang w:val="kk-KZ" w:eastAsia="ru-RU"/>
        </w:rPr>
        <w:t>, халықтың денсаулығына елеулі қауіп төндірі</w:t>
      </w:r>
      <w:r>
        <w:rPr>
          <w:rFonts w:ascii="Times New Roman" w:eastAsia="Times New Roman" w:hAnsi="Times New Roman" w:cs="Times New Roman"/>
          <w:sz w:val="28"/>
          <w:szCs w:val="28"/>
          <w:lang w:val="kk-KZ" w:eastAsia="ru-RU"/>
        </w:rPr>
        <w:t>п</w:t>
      </w:r>
      <w:r w:rsidRPr="00AD37EB">
        <w:rPr>
          <w:rFonts w:ascii="Times New Roman" w:eastAsia="Times New Roman" w:hAnsi="Times New Roman" w:cs="Times New Roman"/>
          <w:sz w:val="28"/>
          <w:szCs w:val="28"/>
          <w:lang w:val="kk-KZ" w:eastAsia="ru-RU"/>
        </w:rPr>
        <w:t xml:space="preserve"> және қайта өңделетін ресурстардың өңделмеуі себебінен табыс табу мүмкіндігінен қағылып отыр</w:t>
      </w:r>
      <w:r>
        <w:rPr>
          <w:rFonts w:ascii="Times New Roman" w:eastAsia="Times New Roman" w:hAnsi="Times New Roman" w:cs="Times New Roman"/>
          <w:sz w:val="28"/>
          <w:szCs w:val="28"/>
          <w:lang w:val="kk-KZ" w:eastAsia="ru-RU"/>
        </w:rPr>
        <w:t>ғандығы</w:t>
      </w:r>
      <w:r w:rsidRPr="00AD37EB">
        <w:rPr>
          <w:rFonts w:ascii="Times New Roman" w:eastAsia="Times New Roman" w:hAnsi="Times New Roman" w:cs="Times New Roman"/>
          <w:sz w:val="28"/>
          <w:szCs w:val="28"/>
          <w:lang w:val="kk-KZ" w:eastAsia="ru-RU"/>
        </w:rPr>
        <w:t>мыз</w:t>
      </w:r>
      <w:r>
        <w:rPr>
          <w:rFonts w:ascii="Times New Roman" w:eastAsia="Times New Roman" w:hAnsi="Times New Roman" w:cs="Times New Roman"/>
          <w:sz w:val="28"/>
          <w:szCs w:val="28"/>
          <w:lang w:val="kk-KZ" w:eastAsia="ru-RU"/>
        </w:rPr>
        <w:t xml:space="preserve"> айтылған</w:t>
      </w:r>
      <w:r w:rsidRPr="00AD37EB">
        <w:rPr>
          <w:rFonts w:ascii="Times New Roman" w:eastAsia="Times New Roman" w:hAnsi="Times New Roman" w:cs="Times New Roman"/>
          <w:sz w:val="28"/>
          <w:szCs w:val="28"/>
          <w:lang w:val="kk-KZ" w:eastAsia="ru-RU"/>
        </w:rPr>
        <w:t>.</w:t>
      </w:r>
    </w:p>
    <w:p w:rsidR="006B5D2A"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CD0882">
        <w:rPr>
          <w:rFonts w:ascii="Times New Roman" w:eastAsia="Times New Roman" w:hAnsi="Times New Roman" w:cs="Times New Roman"/>
          <w:sz w:val="28"/>
          <w:szCs w:val="28"/>
          <w:lang w:val="kk-KZ" w:eastAsia="ru-RU"/>
        </w:rPr>
        <w:t xml:space="preserve">Мемлекеттік статистикалық есептіліктің деректері </w:t>
      </w:r>
      <w:r w:rsidRPr="00CD0882" w:rsidR="00987B2B">
        <w:rPr>
          <w:rFonts w:ascii="Times New Roman" w:eastAsia="Times New Roman" w:hAnsi="Times New Roman" w:cs="Times New Roman"/>
          <w:sz w:val="28"/>
          <w:szCs w:val="28"/>
          <w:lang w:val="kk-KZ" w:eastAsia="ru-RU"/>
        </w:rPr>
        <w:t>жергілікті жерлерде ашық есепке алу мен бақылаудың болмауына байланысты анық емес және қарама-қайшы</w:t>
      </w:r>
      <w:r w:rsidR="00987B2B">
        <w:rPr>
          <w:rFonts w:ascii="Times New Roman" w:eastAsia="Times New Roman" w:hAnsi="Times New Roman" w:cs="Times New Roman"/>
          <w:sz w:val="28"/>
          <w:szCs w:val="28"/>
          <w:lang w:val="kk-KZ" w:eastAsia="ru-RU"/>
        </w:rPr>
        <w:t>лыққа толы, сондықтан</w:t>
      </w:r>
      <w:r w:rsidRPr="00CD0882" w:rsidR="00987B2B">
        <w:rPr>
          <w:rFonts w:ascii="Times New Roman" w:eastAsia="Times New Roman" w:hAnsi="Times New Roman" w:cs="Times New Roman"/>
          <w:sz w:val="28"/>
          <w:szCs w:val="28"/>
          <w:lang w:val="kk-KZ" w:eastAsia="ru-RU"/>
        </w:rPr>
        <w:t xml:space="preserve"> </w:t>
      </w:r>
      <w:r w:rsidRPr="00CD0882">
        <w:rPr>
          <w:rFonts w:ascii="Times New Roman" w:eastAsia="Times New Roman" w:hAnsi="Times New Roman" w:cs="Times New Roman"/>
          <w:sz w:val="28"/>
          <w:szCs w:val="28"/>
          <w:lang w:val="kk-KZ" w:eastAsia="ru-RU"/>
        </w:rPr>
        <w:t>жергілікті жерлерді</w:t>
      </w:r>
      <w:r w:rsidR="00987B2B">
        <w:rPr>
          <w:rFonts w:ascii="Times New Roman" w:eastAsia="Times New Roman" w:hAnsi="Times New Roman" w:cs="Times New Roman"/>
          <w:sz w:val="28"/>
          <w:szCs w:val="28"/>
          <w:lang w:val="kk-KZ" w:eastAsia="ru-RU"/>
        </w:rPr>
        <w:t>ң</w:t>
      </w:r>
      <w:r w:rsidRPr="00CD0882">
        <w:rPr>
          <w:rFonts w:ascii="Times New Roman" w:eastAsia="Times New Roman" w:hAnsi="Times New Roman" w:cs="Times New Roman"/>
          <w:sz w:val="28"/>
          <w:szCs w:val="28"/>
          <w:lang w:val="kk-KZ" w:eastAsia="ru-RU"/>
        </w:rPr>
        <w:t xml:space="preserve"> </w:t>
      </w:r>
      <w:r w:rsidR="00987B2B">
        <w:rPr>
          <w:rFonts w:ascii="Times New Roman" w:eastAsia="Times New Roman" w:hAnsi="Times New Roman" w:cs="Times New Roman"/>
          <w:sz w:val="28"/>
          <w:szCs w:val="28"/>
          <w:lang w:val="kk-KZ" w:eastAsia="ru-RU"/>
        </w:rPr>
        <w:t>нақты</w:t>
      </w:r>
      <w:r w:rsidRPr="00CD0882">
        <w:rPr>
          <w:rFonts w:ascii="Times New Roman" w:eastAsia="Times New Roman" w:hAnsi="Times New Roman" w:cs="Times New Roman"/>
          <w:sz w:val="28"/>
          <w:szCs w:val="28"/>
          <w:lang w:val="kk-KZ" w:eastAsia="ru-RU"/>
        </w:rPr>
        <w:t xml:space="preserve"> жағдайын көрсете</w:t>
      </w:r>
      <w:r w:rsidR="00987B2B">
        <w:rPr>
          <w:rFonts w:ascii="Times New Roman" w:eastAsia="Times New Roman" w:hAnsi="Times New Roman" w:cs="Times New Roman"/>
          <w:sz w:val="28"/>
          <w:szCs w:val="28"/>
          <w:lang w:val="kk-KZ" w:eastAsia="ru-RU"/>
        </w:rPr>
        <w:t xml:space="preserve"> алмайды</w:t>
      </w:r>
      <w:r w:rsidRPr="00CD0882">
        <w:rPr>
          <w:rFonts w:ascii="Times New Roman" w:eastAsia="Times New Roman" w:hAnsi="Times New Roman" w:cs="Times New Roman"/>
          <w:sz w:val="28"/>
          <w:szCs w:val="28"/>
          <w:lang w:val="kk-KZ" w:eastAsia="ru-RU"/>
        </w:rPr>
        <w:t xml:space="preserve">. Мысалы, статистика деректері бойынша Алматы қаласының халқы 2015 жылдан бастап 2020 жылға дейін 16,1%-ға </w:t>
      </w:r>
      <w:r w:rsidRPr="00C24295">
        <w:rPr>
          <w:rFonts w:ascii="Times New Roman" w:eastAsia="Times New Roman" w:hAnsi="Times New Roman" w:cs="Times New Roman"/>
          <w:sz w:val="28"/>
          <w:szCs w:val="28"/>
          <w:lang w:val="kk-KZ" w:eastAsia="ru-RU"/>
        </w:rPr>
        <w:t>ұлғайды,</w:t>
      </w:r>
      <w:r w:rsidRPr="00CD0882">
        <w:rPr>
          <w:rFonts w:ascii="Times New Roman" w:eastAsia="Times New Roman" w:hAnsi="Times New Roman" w:cs="Times New Roman"/>
          <w:sz w:val="28"/>
          <w:szCs w:val="28"/>
          <w:lang w:val="kk-KZ" w:eastAsia="ru-RU"/>
        </w:rPr>
        <w:t xml:space="preserve"> ал </w:t>
      </w:r>
      <w:r w:rsidR="00987B2B">
        <w:rPr>
          <w:rFonts w:ascii="Times New Roman" w:eastAsia="Times New Roman" w:hAnsi="Times New Roman" w:cs="Times New Roman"/>
          <w:sz w:val="28"/>
          <w:szCs w:val="28"/>
          <w:lang w:val="kk-KZ" w:eastAsia="ru-RU"/>
        </w:rPr>
        <w:t>тұрмыстық</w:t>
      </w:r>
      <w:r w:rsidRPr="00CD0882">
        <w:rPr>
          <w:rFonts w:ascii="Times New Roman" w:eastAsia="Times New Roman" w:hAnsi="Times New Roman" w:cs="Times New Roman"/>
          <w:sz w:val="28"/>
          <w:szCs w:val="28"/>
          <w:lang w:val="kk-KZ" w:eastAsia="ru-RU"/>
        </w:rPr>
        <w:t xml:space="preserve"> шаруашылықтарын</w:t>
      </w:r>
      <w:r w:rsidR="00987B2B">
        <w:rPr>
          <w:rFonts w:ascii="Times New Roman" w:eastAsia="Times New Roman" w:hAnsi="Times New Roman" w:cs="Times New Roman"/>
          <w:sz w:val="28"/>
          <w:szCs w:val="28"/>
          <w:lang w:val="kk-KZ" w:eastAsia="ru-RU"/>
        </w:rPr>
        <w:t>ан</w:t>
      </w:r>
      <w:r w:rsidRPr="00CD0882">
        <w:rPr>
          <w:rFonts w:ascii="Times New Roman" w:eastAsia="Times New Roman" w:hAnsi="Times New Roman" w:cs="Times New Roman"/>
          <w:sz w:val="28"/>
          <w:szCs w:val="28"/>
          <w:lang w:val="kk-KZ" w:eastAsia="ru-RU"/>
        </w:rPr>
        <w:t xml:space="preserve"> жиналған және әкетілген қалдықтар көлемі 14,5%-ға </w:t>
      </w:r>
      <w:r w:rsidRPr="00C24295">
        <w:rPr>
          <w:rFonts w:ascii="Times New Roman" w:eastAsia="Times New Roman" w:hAnsi="Times New Roman" w:cs="Times New Roman"/>
          <w:sz w:val="28"/>
          <w:szCs w:val="28"/>
          <w:lang w:val="kk-KZ" w:eastAsia="ru-RU"/>
        </w:rPr>
        <w:t>азайды,</w:t>
      </w:r>
      <w:r w:rsidRPr="00CD0882">
        <w:rPr>
          <w:rFonts w:ascii="Times New Roman" w:eastAsia="Times New Roman" w:hAnsi="Times New Roman" w:cs="Times New Roman"/>
          <w:sz w:val="28"/>
          <w:szCs w:val="28"/>
          <w:lang w:val="kk-KZ" w:eastAsia="ru-RU"/>
        </w:rPr>
        <w:t xml:space="preserve"> бұл заңд</w:t>
      </w:r>
      <w:r w:rsidR="00987B2B">
        <w:rPr>
          <w:rFonts w:ascii="Times New Roman" w:eastAsia="Times New Roman" w:hAnsi="Times New Roman" w:cs="Times New Roman"/>
          <w:sz w:val="28"/>
          <w:szCs w:val="28"/>
          <w:lang w:val="kk-KZ" w:eastAsia="ru-RU"/>
        </w:rPr>
        <w:t>ылыққа</w:t>
      </w:r>
      <w:r w:rsidRPr="00CD0882">
        <w:rPr>
          <w:rFonts w:ascii="Times New Roman" w:eastAsia="Times New Roman" w:hAnsi="Times New Roman" w:cs="Times New Roman"/>
          <w:sz w:val="28"/>
          <w:szCs w:val="28"/>
          <w:lang w:val="kk-KZ" w:eastAsia="ru-RU"/>
        </w:rPr>
        <w:t xml:space="preserve"> қайшы келеді және </w:t>
      </w:r>
      <w:r w:rsidR="00987B2B">
        <w:rPr>
          <w:rFonts w:ascii="Times New Roman" w:eastAsia="Times New Roman" w:hAnsi="Times New Roman" w:cs="Times New Roman"/>
          <w:sz w:val="28"/>
          <w:szCs w:val="28"/>
          <w:lang w:val="kk-KZ" w:eastAsia="ru-RU"/>
        </w:rPr>
        <w:t xml:space="preserve">есептіліктің </w:t>
      </w:r>
      <w:r>
        <w:rPr>
          <w:rFonts w:ascii="Times New Roman" w:eastAsia="Times New Roman" w:hAnsi="Times New Roman" w:cs="Times New Roman"/>
          <w:sz w:val="28"/>
          <w:szCs w:val="28"/>
          <w:lang w:val="kk-KZ" w:eastAsia="ru-RU"/>
        </w:rPr>
        <w:t>төмен</w:t>
      </w:r>
      <w:r w:rsidR="00987B2B">
        <w:rPr>
          <w:rFonts w:ascii="Times New Roman" w:eastAsia="Times New Roman" w:hAnsi="Times New Roman" w:cs="Times New Roman"/>
          <w:sz w:val="28"/>
          <w:szCs w:val="28"/>
          <w:lang w:val="kk-KZ" w:eastAsia="ru-RU"/>
        </w:rPr>
        <w:t xml:space="preserve"> деңгейі</w:t>
      </w:r>
      <w:r>
        <w:rPr>
          <w:rFonts w:ascii="Times New Roman" w:eastAsia="Times New Roman" w:hAnsi="Times New Roman" w:cs="Times New Roman"/>
          <w:sz w:val="28"/>
          <w:szCs w:val="28"/>
          <w:lang w:val="kk-KZ" w:eastAsia="ru-RU"/>
        </w:rPr>
        <w:t xml:space="preserve">мен </w:t>
      </w:r>
      <w:r w:rsidRPr="00CD0882">
        <w:rPr>
          <w:rFonts w:ascii="Times New Roman" w:eastAsia="Times New Roman" w:hAnsi="Times New Roman" w:cs="Times New Roman"/>
          <w:sz w:val="28"/>
          <w:szCs w:val="28"/>
          <w:lang w:val="kk-KZ" w:eastAsia="ru-RU"/>
        </w:rPr>
        <w:t>түсіндіріл</w:t>
      </w:r>
      <w:r w:rsidR="00987B2B">
        <w:rPr>
          <w:rFonts w:ascii="Times New Roman" w:eastAsia="Times New Roman" w:hAnsi="Times New Roman" w:cs="Times New Roman"/>
          <w:sz w:val="28"/>
          <w:szCs w:val="28"/>
          <w:lang w:val="kk-KZ" w:eastAsia="ru-RU"/>
        </w:rPr>
        <w:t>ед</w:t>
      </w:r>
      <w:r w:rsidRPr="00CD0882">
        <w:rPr>
          <w:rFonts w:ascii="Times New Roman" w:eastAsia="Times New Roman" w:hAnsi="Times New Roman" w:cs="Times New Roman"/>
          <w:sz w:val="28"/>
          <w:szCs w:val="28"/>
          <w:lang w:val="kk-KZ" w:eastAsia="ru-RU"/>
        </w:rPr>
        <w:t xml:space="preserve">і. Қалдықтар бойынша </w:t>
      </w:r>
      <w:r w:rsidR="00C24295">
        <w:rPr>
          <w:rFonts w:ascii="Times New Roman" w:eastAsia="Times New Roman" w:hAnsi="Times New Roman" w:cs="Times New Roman"/>
          <w:sz w:val="28"/>
          <w:szCs w:val="28"/>
          <w:lang w:val="kk-KZ" w:eastAsia="ru-RU"/>
        </w:rPr>
        <w:t>м</w:t>
      </w:r>
      <w:r w:rsidRPr="00CD0882">
        <w:rPr>
          <w:rFonts w:ascii="Times New Roman" w:eastAsia="Times New Roman" w:hAnsi="Times New Roman" w:cs="Times New Roman"/>
          <w:sz w:val="28"/>
          <w:szCs w:val="28"/>
          <w:lang w:val="kk-KZ" w:eastAsia="ru-RU"/>
        </w:rPr>
        <w:t xml:space="preserve">емлекеттік </w:t>
      </w:r>
      <w:r w:rsidR="00C24295">
        <w:rPr>
          <w:rFonts w:ascii="Times New Roman" w:eastAsia="Times New Roman" w:hAnsi="Times New Roman" w:cs="Times New Roman"/>
          <w:sz w:val="28"/>
          <w:szCs w:val="28"/>
          <w:lang w:val="kk-KZ" w:eastAsia="ru-RU"/>
        </w:rPr>
        <w:t>е</w:t>
      </w:r>
      <w:r w:rsidRPr="00CD0882">
        <w:rPr>
          <w:rFonts w:ascii="Times New Roman" w:eastAsia="Times New Roman" w:hAnsi="Times New Roman" w:cs="Times New Roman"/>
          <w:sz w:val="28"/>
          <w:szCs w:val="28"/>
          <w:lang w:val="kk-KZ" w:eastAsia="ru-RU"/>
        </w:rPr>
        <w:t xml:space="preserve">септіліктің статистикалық деректерін талдаумен ешкім айналыспайды. </w:t>
      </w:r>
      <w:r w:rsidRPr="00C24295">
        <w:rPr>
          <w:rFonts w:ascii="Times New Roman" w:eastAsia="Times New Roman" w:hAnsi="Times New Roman" w:cs="Times New Roman"/>
          <w:sz w:val="28"/>
          <w:szCs w:val="28"/>
          <w:lang w:val="kk-KZ" w:eastAsia="ru-RU"/>
        </w:rPr>
        <w:t xml:space="preserve">Қалдықтарды жинау, шығару және көму </w:t>
      </w:r>
      <w:r w:rsidR="0068062C">
        <w:rPr>
          <w:rFonts w:ascii="Times New Roman" w:eastAsia="Times New Roman" w:hAnsi="Times New Roman" w:cs="Times New Roman"/>
          <w:sz w:val="28"/>
          <w:szCs w:val="28"/>
          <w:lang w:val="kk-KZ" w:eastAsia="ru-RU"/>
        </w:rPr>
        <w:t>процесі нақты реттелмеген</w:t>
      </w:r>
      <w:r w:rsidRPr="00C24295">
        <w:rPr>
          <w:rFonts w:ascii="Times New Roman" w:eastAsia="Times New Roman" w:hAnsi="Times New Roman" w:cs="Times New Roman"/>
          <w:sz w:val="28"/>
          <w:szCs w:val="28"/>
          <w:lang w:val="kk-KZ" w:eastAsia="ru-RU"/>
        </w:rPr>
        <w:t>, ал қалдықтардың көлемі әрбір сатыда 90% жағдайда «көз</w:t>
      </w:r>
      <w:r w:rsidRPr="00C24295" w:rsidR="002D4A45">
        <w:rPr>
          <w:rFonts w:ascii="Times New Roman" w:eastAsia="Times New Roman" w:hAnsi="Times New Roman" w:cs="Times New Roman"/>
          <w:sz w:val="28"/>
          <w:szCs w:val="28"/>
          <w:lang w:val="kk-KZ" w:eastAsia="ru-RU"/>
        </w:rPr>
        <w:t xml:space="preserve"> мөлшерімен</w:t>
      </w:r>
      <w:r w:rsidRPr="00C24295">
        <w:rPr>
          <w:rFonts w:ascii="Times New Roman" w:eastAsia="Times New Roman" w:hAnsi="Times New Roman" w:cs="Times New Roman"/>
          <w:sz w:val="28"/>
          <w:szCs w:val="28"/>
          <w:lang w:val="kk-KZ" w:eastAsia="ru-RU"/>
        </w:rPr>
        <w:t>» анықталады.</w:t>
      </w:r>
    </w:p>
    <w:p w:rsidR="00CD0882" w:rsidRPr="0000530D"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00530D">
        <w:rPr>
          <w:rFonts w:ascii="Times New Roman" w:eastAsia="Times New Roman" w:hAnsi="Times New Roman" w:cs="Times New Roman"/>
          <w:sz w:val="28"/>
          <w:szCs w:val="28"/>
          <w:lang w:val="kk-KZ" w:eastAsia="ru-RU"/>
        </w:rPr>
        <w:t>Экологтардың мәліметінше, жыл сайын шамамен 4</w:t>
      </w:r>
      <w:r w:rsidR="0068062C">
        <w:rPr>
          <w:rFonts w:ascii="Times New Roman" w:eastAsia="Times New Roman" w:hAnsi="Times New Roman" w:cs="Times New Roman"/>
          <w:sz w:val="28"/>
          <w:szCs w:val="28"/>
          <w:lang w:val="kk-KZ" w:eastAsia="ru-RU"/>
        </w:rPr>
        <w:t>,</w:t>
      </w:r>
      <w:r w:rsidRPr="0000530D">
        <w:rPr>
          <w:rFonts w:ascii="Times New Roman" w:eastAsia="Times New Roman" w:hAnsi="Times New Roman" w:cs="Times New Roman"/>
          <w:sz w:val="28"/>
          <w:szCs w:val="28"/>
          <w:lang w:val="kk-KZ" w:eastAsia="ru-RU"/>
        </w:rPr>
        <w:t>5-5 млн</w:t>
      </w:r>
      <w:r w:rsidR="0068062C">
        <w:rPr>
          <w:rFonts w:ascii="Times New Roman" w:eastAsia="Times New Roman" w:hAnsi="Times New Roman" w:cs="Times New Roman"/>
          <w:sz w:val="28"/>
          <w:szCs w:val="28"/>
          <w:lang w:val="kk-KZ" w:eastAsia="ru-RU"/>
        </w:rPr>
        <w:t>.</w:t>
      </w:r>
      <w:r w:rsidRPr="0000530D">
        <w:rPr>
          <w:rFonts w:ascii="Times New Roman" w:eastAsia="Times New Roman" w:hAnsi="Times New Roman" w:cs="Times New Roman"/>
          <w:sz w:val="28"/>
          <w:szCs w:val="28"/>
          <w:lang w:val="kk-KZ" w:eastAsia="ru-RU"/>
        </w:rPr>
        <w:t xml:space="preserve"> тонна қалдық жиналады, оның тек 1 млн</w:t>
      </w:r>
      <w:r w:rsidR="0068062C">
        <w:rPr>
          <w:rFonts w:ascii="Times New Roman" w:eastAsia="Times New Roman" w:hAnsi="Times New Roman" w:cs="Times New Roman"/>
          <w:sz w:val="28"/>
          <w:szCs w:val="28"/>
          <w:lang w:val="kk-KZ" w:eastAsia="ru-RU"/>
        </w:rPr>
        <w:t>.</w:t>
      </w:r>
      <w:r w:rsidRPr="0000530D">
        <w:rPr>
          <w:rFonts w:ascii="Times New Roman" w:eastAsia="Times New Roman" w:hAnsi="Times New Roman" w:cs="Times New Roman"/>
          <w:sz w:val="28"/>
          <w:szCs w:val="28"/>
          <w:lang w:val="kk-KZ" w:eastAsia="ru-RU"/>
        </w:rPr>
        <w:t xml:space="preserve"> тоннасы ғана сұрыпталады, қайта өңделетін қалдықтар </w:t>
      </w:r>
      <w:r w:rsidR="002D4A45">
        <w:rPr>
          <w:rFonts w:ascii="Times New Roman" w:eastAsia="Times New Roman" w:hAnsi="Times New Roman" w:cs="Times New Roman"/>
          <w:sz w:val="28"/>
          <w:szCs w:val="28"/>
          <w:lang w:val="kk-KZ" w:eastAsia="ru-RU"/>
        </w:rPr>
        <w:t>бар болғаны</w:t>
      </w:r>
      <w:r w:rsidRPr="0000530D">
        <w:rPr>
          <w:rFonts w:ascii="Times New Roman" w:eastAsia="Times New Roman" w:hAnsi="Times New Roman" w:cs="Times New Roman"/>
          <w:sz w:val="28"/>
          <w:szCs w:val="28"/>
          <w:lang w:val="kk-KZ" w:eastAsia="ru-RU"/>
        </w:rPr>
        <w:t xml:space="preserve"> шамамен 13-15 мың тоннаны </w:t>
      </w:r>
      <w:r w:rsidR="002D4A45">
        <w:rPr>
          <w:rFonts w:ascii="Times New Roman" w:eastAsia="Times New Roman" w:hAnsi="Times New Roman" w:cs="Times New Roman"/>
          <w:sz w:val="28"/>
          <w:szCs w:val="28"/>
          <w:lang w:val="kk-KZ" w:eastAsia="ru-RU"/>
        </w:rPr>
        <w:t xml:space="preserve">ғана </w:t>
      </w:r>
      <w:r w:rsidRPr="0000530D">
        <w:rPr>
          <w:rFonts w:ascii="Times New Roman" w:eastAsia="Times New Roman" w:hAnsi="Times New Roman" w:cs="Times New Roman"/>
          <w:sz w:val="28"/>
          <w:szCs w:val="28"/>
          <w:lang w:val="kk-KZ" w:eastAsia="ru-RU"/>
        </w:rPr>
        <w:t>құрайды.</w:t>
      </w:r>
    </w:p>
    <w:p w:rsidR="00026DCB" w:rsidRPr="00805F22" w:rsidP="00C24295">
      <w:pPr>
        <w:tabs>
          <w:tab w:val="left" w:pos="993"/>
        </w:tabs>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Сонымен қатар, е</w:t>
      </w:r>
      <w:r w:rsidRPr="00805F22">
        <w:rPr>
          <w:rFonts w:ascii="Times New Roman" w:hAnsi="Times New Roman" w:cs="Times New Roman"/>
          <w:color w:val="000000"/>
          <w:sz w:val="28"/>
          <w:szCs w:val="28"/>
          <w:shd w:val="clear" w:color="auto" w:fill="FFFFFF"/>
          <w:lang w:val="kk-KZ"/>
        </w:rPr>
        <w:t>лімізде шамамен 31,6 млрд. тонна өнеркәсіптік қалдықтар жинақталған</w:t>
      </w:r>
      <w:r>
        <w:rPr>
          <w:rFonts w:ascii="Times New Roman" w:hAnsi="Times New Roman" w:cs="Times New Roman"/>
          <w:color w:val="000000"/>
          <w:sz w:val="28"/>
          <w:szCs w:val="28"/>
          <w:shd w:val="clear" w:color="auto" w:fill="FFFFFF"/>
          <w:lang w:val="kk-KZ"/>
        </w:rPr>
        <w:t xml:space="preserve"> және де ж</w:t>
      </w:r>
      <w:r w:rsidRPr="00805F22">
        <w:rPr>
          <w:rFonts w:ascii="Times New Roman" w:hAnsi="Times New Roman" w:cs="Times New Roman"/>
          <w:color w:val="000000"/>
          <w:sz w:val="28"/>
          <w:szCs w:val="28"/>
          <w:shd w:val="clear" w:color="auto" w:fill="FFFFFF"/>
          <w:lang w:val="kk-KZ"/>
        </w:rPr>
        <w:t>ыл сайын шамамен 1 млрд.</w:t>
      </w:r>
      <w:r w:rsidR="00AE2321">
        <w:rPr>
          <w:rFonts w:ascii="Times New Roman" w:hAnsi="Times New Roman" w:cs="Times New Roman"/>
          <w:color w:val="000000"/>
          <w:sz w:val="28"/>
          <w:szCs w:val="28"/>
          <w:shd w:val="clear" w:color="auto" w:fill="FFFFFF"/>
          <w:lang w:val="kk-KZ"/>
        </w:rPr>
        <w:t xml:space="preserve"> </w:t>
      </w:r>
      <w:r w:rsidRPr="00805F22">
        <w:rPr>
          <w:rFonts w:ascii="Times New Roman" w:hAnsi="Times New Roman" w:cs="Times New Roman"/>
          <w:color w:val="000000"/>
          <w:sz w:val="28"/>
          <w:szCs w:val="28"/>
          <w:shd w:val="clear" w:color="auto" w:fill="FFFFFF"/>
          <w:lang w:val="kk-KZ"/>
        </w:rPr>
        <w:t>тонна түзіледі. Бұл негізінен техногендік-минералды түзілімдер, оның ішінде аршылған жыныс пен күл</w:t>
      </w:r>
      <w:r w:rsidR="00AE2321">
        <w:rPr>
          <w:rFonts w:ascii="Times New Roman" w:hAnsi="Times New Roman" w:cs="Times New Roman"/>
          <w:color w:val="000000"/>
          <w:sz w:val="28"/>
          <w:szCs w:val="28"/>
          <w:shd w:val="clear" w:color="auto" w:fill="FFFFFF"/>
          <w:lang w:val="kk-KZ"/>
        </w:rPr>
        <w:t xml:space="preserve"> шлактары</w:t>
      </w:r>
      <w:r w:rsidRPr="00805F22">
        <w:rPr>
          <w:rFonts w:ascii="Times New Roman" w:hAnsi="Times New Roman" w:cs="Times New Roman"/>
          <w:color w:val="000000"/>
          <w:sz w:val="28"/>
          <w:szCs w:val="28"/>
          <w:shd w:val="clear" w:color="auto" w:fill="FFFFFF"/>
          <w:lang w:val="kk-KZ"/>
        </w:rPr>
        <w:t xml:space="preserve"> (жалпы көлемнің 70%), өңдеу өнеркәсібінің қалдықтары (жалпы көлемнің 10%) және т.б. қызмет</w:t>
      </w:r>
      <w:r w:rsidR="00FE7488">
        <w:rPr>
          <w:rFonts w:ascii="Times New Roman" w:hAnsi="Times New Roman" w:cs="Times New Roman"/>
          <w:color w:val="000000"/>
          <w:sz w:val="28"/>
          <w:szCs w:val="28"/>
          <w:shd w:val="clear" w:color="auto" w:fill="FFFFFF"/>
          <w:lang w:val="kk-KZ"/>
        </w:rPr>
        <w:t>тер</w:t>
      </w:r>
      <w:r w:rsidRPr="00805F22">
        <w:rPr>
          <w:rFonts w:ascii="Times New Roman" w:hAnsi="Times New Roman" w:cs="Times New Roman"/>
          <w:color w:val="000000"/>
          <w:sz w:val="28"/>
          <w:szCs w:val="28"/>
          <w:shd w:val="clear" w:color="auto" w:fill="FFFFFF"/>
          <w:lang w:val="kk-KZ"/>
        </w:rPr>
        <w:t xml:space="preserve"> (20%). </w:t>
      </w:r>
    </w:p>
    <w:p w:rsidR="0000530D" w:rsidRPr="0000530D" w:rsidP="00C24295">
      <w:pPr>
        <w:tabs>
          <w:tab w:val="left" w:pos="993"/>
        </w:tabs>
        <w:spacing w:after="0" w:line="240" w:lineRule="auto"/>
        <w:ind w:firstLine="709"/>
        <w:jc w:val="both"/>
        <w:rPr>
          <w:rFonts w:ascii="Times New Roman" w:hAnsi="Times New Roman" w:cs="Times New Roman"/>
          <w:sz w:val="28"/>
          <w:szCs w:val="28"/>
          <w:lang w:val="kk-KZ"/>
        </w:rPr>
      </w:pPr>
      <w:r w:rsidRPr="0000530D">
        <w:rPr>
          <w:rFonts w:ascii="Times New Roman" w:hAnsi="Times New Roman" w:cs="Times New Roman"/>
          <w:sz w:val="28"/>
          <w:szCs w:val="28"/>
          <w:lang w:val="kk-KZ"/>
        </w:rPr>
        <w:t>Өнеркәсіптік қатты қалдықтарды кәдеге жарату проблемасы қазіргі уақытта қалдықтардың пайда болу көлемінің үнемі өсіп келе жатқандығына байланысты өткір сипатқа ие болуда, ал оларды өңдеу қарқыны салыстыруға келмейді. Қауіпті қалдықтарды залалсыздандыру деңгейі де өте төмен.</w:t>
      </w:r>
    </w:p>
    <w:p w:rsidR="0000530D" w:rsidRPr="0000530D" w:rsidP="00C24295">
      <w:pPr>
        <w:pStyle w:val="Default"/>
        <w:ind w:firstLine="709"/>
        <w:jc w:val="both"/>
        <w:rPr>
          <w:rFonts w:eastAsia="Calibri"/>
          <w:color w:val="auto"/>
          <w:sz w:val="28"/>
          <w:szCs w:val="28"/>
          <w:lang w:val="kk-KZ"/>
        </w:rPr>
      </w:pPr>
      <w:r w:rsidRPr="0000530D">
        <w:rPr>
          <w:rFonts w:eastAsia="Calibri"/>
          <w:color w:val="auto"/>
          <w:sz w:val="28"/>
          <w:szCs w:val="28"/>
          <w:lang w:val="kk-KZ"/>
        </w:rPr>
        <w:t>2021 жылдың қорытындысы бойынша атмосфераға ластаушы заттар эмиссиясының нақты көлемі: шығарындылар – 2,4 млн.</w:t>
      </w:r>
      <w:r w:rsidR="0068062C">
        <w:rPr>
          <w:rFonts w:eastAsia="Calibri"/>
          <w:color w:val="auto"/>
          <w:sz w:val="28"/>
          <w:szCs w:val="28"/>
          <w:lang w:val="kk-KZ"/>
        </w:rPr>
        <w:t xml:space="preserve"> </w:t>
      </w:r>
      <w:r w:rsidRPr="0000530D">
        <w:rPr>
          <w:rFonts w:eastAsia="Calibri"/>
          <w:color w:val="auto"/>
          <w:sz w:val="28"/>
          <w:szCs w:val="28"/>
          <w:lang w:val="kk-KZ"/>
        </w:rPr>
        <w:t xml:space="preserve">тоннаны </w:t>
      </w:r>
      <w:r w:rsidR="0068062C">
        <w:rPr>
          <w:rFonts w:eastAsia="Calibri"/>
          <w:color w:val="auto"/>
          <w:sz w:val="28"/>
          <w:szCs w:val="28"/>
          <w:lang w:val="kk-KZ"/>
        </w:rPr>
        <w:t xml:space="preserve">                     </w:t>
      </w:r>
      <w:r w:rsidRPr="0000530D">
        <w:rPr>
          <w:rFonts w:eastAsia="Calibri"/>
          <w:color w:val="auto"/>
          <w:sz w:val="28"/>
          <w:szCs w:val="28"/>
          <w:lang w:val="kk-KZ"/>
        </w:rPr>
        <w:t>(2020 ж. - 2,57 млн. т</w:t>
      </w:r>
      <w:r w:rsidR="0068062C">
        <w:rPr>
          <w:rFonts w:eastAsia="Calibri"/>
          <w:color w:val="auto"/>
          <w:sz w:val="28"/>
          <w:szCs w:val="28"/>
          <w:lang w:val="kk-KZ"/>
        </w:rPr>
        <w:t>.</w:t>
      </w:r>
      <w:r w:rsidRPr="0000530D">
        <w:rPr>
          <w:rFonts w:eastAsia="Calibri"/>
          <w:color w:val="auto"/>
          <w:sz w:val="28"/>
          <w:szCs w:val="28"/>
          <w:lang w:val="kk-KZ"/>
        </w:rPr>
        <w:t>), төгінділер – 1,0 млн. тоннаны (2020 ж. - 1,1 млн. т</w:t>
      </w:r>
      <w:r w:rsidR="0068062C">
        <w:rPr>
          <w:rFonts w:eastAsia="Calibri"/>
          <w:color w:val="auto"/>
          <w:sz w:val="28"/>
          <w:szCs w:val="28"/>
          <w:lang w:val="kk-KZ"/>
        </w:rPr>
        <w:t>.</w:t>
      </w:r>
      <w:r w:rsidRPr="0000530D">
        <w:rPr>
          <w:rFonts w:eastAsia="Calibri"/>
          <w:color w:val="auto"/>
          <w:sz w:val="28"/>
          <w:szCs w:val="28"/>
          <w:lang w:val="kk-KZ"/>
        </w:rPr>
        <w:t>) құрады.</w:t>
      </w:r>
    </w:p>
    <w:p w:rsidR="0000530D" w:rsidP="00C24295">
      <w:pPr>
        <w:pStyle w:val="Default"/>
        <w:ind w:firstLine="709"/>
        <w:jc w:val="both"/>
        <w:rPr>
          <w:rFonts w:eastAsia="Calibri"/>
          <w:color w:val="auto"/>
          <w:sz w:val="28"/>
          <w:szCs w:val="28"/>
        </w:rPr>
      </w:pPr>
      <w:r w:rsidRPr="0000530D">
        <w:rPr>
          <w:rFonts w:eastAsia="Calibri"/>
          <w:color w:val="auto"/>
          <w:sz w:val="28"/>
          <w:szCs w:val="28"/>
        </w:rPr>
        <w:t>Алматыда 2020 жылы 414 734 тонна коммуналдық қалдықтар жиналды.</w:t>
      </w:r>
    </w:p>
    <w:p w:rsidR="0056288B" w:rsidRPr="00AD37EB" w:rsidP="00C24295">
      <w:pPr>
        <w:pStyle w:val="Default"/>
        <w:ind w:firstLine="709"/>
        <w:jc w:val="both"/>
        <w:rPr>
          <w:color w:val="auto"/>
          <w:sz w:val="28"/>
          <w:szCs w:val="28"/>
          <w:lang w:val="kk-KZ"/>
        </w:rPr>
      </w:pPr>
      <w:r w:rsidRPr="00AD37EB">
        <w:rPr>
          <w:color w:val="auto"/>
          <w:sz w:val="28"/>
          <w:szCs w:val="28"/>
          <w:lang w:val="kk-KZ"/>
        </w:rPr>
        <w:t>Алматы агломерациясының аумағында қалдықтардың, оның ішінде биологиялық ыдырайтын қалдықтардың мөлшері үнемі өсіп отырады</w:t>
      </w:r>
      <w:r>
        <w:rPr>
          <w:color w:val="auto"/>
          <w:sz w:val="28"/>
          <w:szCs w:val="28"/>
          <w:lang w:val="kk-KZ"/>
        </w:rPr>
        <w:t xml:space="preserve">, </w:t>
      </w:r>
      <w:r w:rsidRPr="0056288B">
        <w:rPr>
          <w:color w:val="auto"/>
          <w:sz w:val="28"/>
          <w:szCs w:val="28"/>
          <w:lang w:val="kk-KZ"/>
        </w:rPr>
        <w:t xml:space="preserve">бұл </w:t>
      </w:r>
      <w:r>
        <w:rPr>
          <w:color w:val="auto"/>
          <w:sz w:val="28"/>
          <w:szCs w:val="28"/>
          <w:lang w:val="kk-KZ"/>
        </w:rPr>
        <w:t xml:space="preserve">өз кезегінде </w:t>
      </w:r>
      <w:r w:rsidRPr="0056288B">
        <w:rPr>
          <w:color w:val="auto"/>
          <w:sz w:val="28"/>
          <w:szCs w:val="28"/>
          <w:lang w:val="kk-KZ"/>
        </w:rPr>
        <w:t>парниктік газдар шығарындылары, топырақ пен судың ластануы түріндегі қоршаған ортаға айтарлықтай зиян келтіреді</w:t>
      </w:r>
      <w:r w:rsidRPr="00AD37EB">
        <w:rPr>
          <w:color w:val="auto"/>
          <w:sz w:val="28"/>
          <w:szCs w:val="28"/>
          <w:lang w:val="kk-KZ"/>
        </w:rPr>
        <w:t>. 2019 жылы агломерация аумағында шамамен 650 мың тонна түзілсе, 2030 жылға қарай бұл көрсеткіш жылына 920 мың тоннаға дейін өсуі мүмкін. Оларды өңдеу нәтижелері қалалық, коммуналдық және ауыл шаруашылығы секторларында, сондай-ақ басқа тұтынушылар арасында</w:t>
      </w:r>
      <w:r w:rsidR="00B44982">
        <w:rPr>
          <w:color w:val="auto"/>
          <w:sz w:val="28"/>
          <w:szCs w:val="28"/>
          <w:lang w:val="kk-KZ"/>
        </w:rPr>
        <w:t xml:space="preserve"> </w:t>
      </w:r>
      <w:r w:rsidRPr="00AD37EB">
        <w:rPr>
          <w:color w:val="auto"/>
          <w:sz w:val="28"/>
          <w:szCs w:val="28"/>
          <w:lang w:val="kk-KZ"/>
        </w:rPr>
        <w:t xml:space="preserve">да сұранысқа ие </w:t>
      </w:r>
      <w:r w:rsidRPr="00F91441" w:rsidR="00F91441">
        <w:rPr>
          <w:color w:val="auto"/>
          <w:sz w:val="28"/>
          <w:szCs w:val="28"/>
          <w:lang w:val="kk-KZ"/>
        </w:rPr>
        <w:t xml:space="preserve">компосттар, </w:t>
      </w:r>
      <w:r w:rsidR="00F91441">
        <w:rPr>
          <w:color w:val="auto"/>
          <w:sz w:val="28"/>
          <w:szCs w:val="28"/>
          <w:lang w:val="kk-KZ"/>
        </w:rPr>
        <w:t xml:space="preserve">қара </w:t>
      </w:r>
      <w:r w:rsidRPr="00F91441" w:rsidR="00F91441">
        <w:rPr>
          <w:color w:val="auto"/>
          <w:sz w:val="28"/>
          <w:szCs w:val="28"/>
          <w:lang w:val="kk-KZ"/>
        </w:rPr>
        <w:t>топы</w:t>
      </w:r>
      <w:r w:rsidR="00F91441">
        <w:rPr>
          <w:color w:val="auto"/>
          <w:sz w:val="28"/>
          <w:szCs w:val="28"/>
          <w:lang w:val="kk-KZ"/>
        </w:rPr>
        <w:t>рақ, органикалық тыңайтқыштар, б</w:t>
      </w:r>
      <w:r w:rsidRPr="00F91441" w:rsidR="00F91441">
        <w:rPr>
          <w:color w:val="auto"/>
          <w:sz w:val="28"/>
          <w:szCs w:val="28"/>
          <w:lang w:val="kk-KZ"/>
        </w:rPr>
        <w:t>үлінген жерлерді қалпына келтіруге арналған материалдар</w:t>
      </w:r>
      <w:r w:rsidR="00F91441">
        <w:rPr>
          <w:color w:val="auto"/>
          <w:sz w:val="28"/>
          <w:szCs w:val="28"/>
          <w:lang w:val="kk-KZ"/>
        </w:rPr>
        <w:t xml:space="preserve"> түріндегі </w:t>
      </w:r>
      <w:r w:rsidRPr="00AD37EB">
        <w:rPr>
          <w:color w:val="auto"/>
          <w:sz w:val="28"/>
          <w:szCs w:val="28"/>
          <w:lang w:val="kk-KZ"/>
        </w:rPr>
        <w:t>өнімдер болғанымен, бүгінгі күнге дейін қайта өңдеуге арналған инфрақұрылым жасалмаған.</w:t>
      </w:r>
    </w:p>
    <w:p w:rsidR="00F91441" w:rsidRPr="009643DA" w:rsidP="00C24295">
      <w:pPr>
        <w:tabs>
          <w:tab w:val="left" w:pos="993"/>
        </w:tabs>
        <w:spacing w:after="0" w:line="240" w:lineRule="auto"/>
        <w:ind w:firstLine="709"/>
        <w:jc w:val="both"/>
        <w:rPr>
          <w:rFonts w:ascii="Times New Roman" w:hAnsi="Times New Roman" w:cs="Times New Roman"/>
          <w:sz w:val="28"/>
          <w:szCs w:val="28"/>
          <w:lang w:val="kk-KZ"/>
        </w:rPr>
      </w:pPr>
      <w:r w:rsidRPr="00F91441">
        <w:rPr>
          <w:rFonts w:ascii="Times New Roman" w:hAnsi="Times New Roman" w:cs="Times New Roman"/>
          <w:sz w:val="28"/>
          <w:szCs w:val="28"/>
          <w:lang w:val="kk-KZ"/>
        </w:rPr>
        <w:t xml:space="preserve">Биокомпостты қолдану топырақ құрылымын, ауа өткізгіштігін, ылғал сыйымдылығын, топырақтың кеуектілігін жақсартады. </w:t>
      </w:r>
      <w:r w:rsidRPr="009643DA">
        <w:rPr>
          <w:rFonts w:ascii="Times New Roman" w:hAnsi="Times New Roman" w:cs="Times New Roman"/>
          <w:sz w:val="28"/>
          <w:szCs w:val="28"/>
          <w:lang w:val="kk-KZ"/>
        </w:rPr>
        <w:t>Топырақты пайдалы заттармен қанықтыру минералды тыңайтқыштарды қолдану қажеттілігін жояды, экологиялық таза өнім өндіруге ықпал етеді, микробиологиялық белсенділікті жақсартады, ластанған топырақты жақсартады.</w:t>
      </w:r>
    </w:p>
    <w:p w:rsidR="00026DCB" w:rsidRPr="00D927A6"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2C33D9">
        <w:rPr>
          <w:rFonts w:ascii="Times New Roman" w:eastAsia="Times New Roman" w:hAnsi="Times New Roman" w:cs="Times New Roman"/>
          <w:sz w:val="28"/>
          <w:szCs w:val="28"/>
          <w:lang w:val="kk-KZ" w:eastAsia="ru-RU"/>
        </w:rPr>
        <w:t xml:space="preserve">Бүгінгі күні қалдықтармен жұмыс істеу процесінің барлық қатысушылары: қоқыс шығарушы компаниялар, қалдықтарды сұрыптаумен, оларды қайта өңдеумен айналысатын, полигондарды пайдаланатын компаниялар (ал 99% - бұл полигондар деп аталатын қоқыс </w:t>
      </w:r>
      <w:r w:rsidR="009A099F">
        <w:rPr>
          <w:rFonts w:ascii="Times New Roman" w:eastAsia="Times New Roman" w:hAnsi="Times New Roman" w:cs="Times New Roman"/>
          <w:sz w:val="28"/>
          <w:szCs w:val="28"/>
          <w:lang w:val="kk-KZ" w:eastAsia="ru-RU"/>
        </w:rPr>
        <w:t>алаңдары</w:t>
      </w:r>
      <w:r w:rsidRPr="002C33D9">
        <w:rPr>
          <w:rFonts w:ascii="Times New Roman" w:eastAsia="Times New Roman" w:hAnsi="Times New Roman" w:cs="Times New Roman"/>
          <w:sz w:val="28"/>
          <w:szCs w:val="28"/>
          <w:lang w:val="kk-KZ" w:eastAsia="ru-RU"/>
        </w:rPr>
        <w:t>), жергілікті атқарушы орган әрқайсысы өз бетінше жұмыс істейді.</w:t>
      </w:r>
      <w:r>
        <w:rPr>
          <w:rFonts w:ascii="Times New Roman" w:eastAsia="Times New Roman" w:hAnsi="Times New Roman" w:cs="Times New Roman"/>
          <w:sz w:val="28"/>
          <w:szCs w:val="28"/>
          <w:lang w:val="kk-KZ" w:eastAsia="ru-RU"/>
        </w:rPr>
        <w:t xml:space="preserve"> </w:t>
      </w:r>
      <w:r w:rsidR="00B84A57">
        <w:rPr>
          <w:rFonts w:ascii="Times New Roman" w:eastAsia="Times New Roman" w:hAnsi="Times New Roman" w:cs="Times New Roman"/>
          <w:sz w:val="28"/>
          <w:szCs w:val="28"/>
          <w:lang w:val="kk-KZ" w:eastAsia="ru-RU"/>
        </w:rPr>
        <w:t xml:space="preserve">Нақты </w:t>
      </w:r>
      <w:r w:rsidRPr="00B84A57" w:rsidR="00B84A57">
        <w:rPr>
          <w:rFonts w:ascii="Times New Roman" w:eastAsia="Times New Roman" w:hAnsi="Times New Roman" w:cs="Times New Roman"/>
          <w:sz w:val="28"/>
          <w:szCs w:val="28"/>
          <w:lang w:val="kk-KZ" w:eastAsia="ru-RU"/>
        </w:rPr>
        <w:t>құқықтық механизм болмағандықтан,</w:t>
      </w:r>
      <w:r w:rsidR="00B84A57">
        <w:rPr>
          <w:rFonts w:ascii="Times New Roman" w:eastAsia="Times New Roman" w:hAnsi="Times New Roman" w:cs="Times New Roman"/>
          <w:sz w:val="28"/>
          <w:szCs w:val="28"/>
          <w:lang w:val="kk-KZ" w:eastAsia="ru-RU"/>
        </w:rPr>
        <w:t xml:space="preserve"> о</w:t>
      </w:r>
      <w:r w:rsidRPr="00B84A57" w:rsidR="00B84A57">
        <w:rPr>
          <w:rFonts w:ascii="Times New Roman" w:eastAsia="Times New Roman" w:hAnsi="Times New Roman" w:cs="Times New Roman"/>
          <w:sz w:val="28"/>
          <w:szCs w:val="28"/>
          <w:lang w:val="kk-KZ" w:eastAsia="ru-RU"/>
        </w:rPr>
        <w:t>лардың арасында өзара іс-қимыл жоқ, өзара әрекеттесу жүйесі жоқ, қалдықтарды басқару мен қозғалысын толық коммерциялық (нақты) есепке алу және бақылау жоқ.</w:t>
      </w:r>
      <w:r w:rsidR="00B84A57">
        <w:rPr>
          <w:rFonts w:ascii="Times New Roman" w:eastAsia="Times New Roman" w:hAnsi="Times New Roman" w:cs="Times New Roman"/>
          <w:sz w:val="28"/>
          <w:szCs w:val="28"/>
          <w:lang w:val="kk-KZ" w:eastAsia="ru-RU"/>
        </w:rPr>
        <w:t xml:space="preserve"> </w:t>
      </w:r>
      <w:r w:rsidRPr="00161E4A" w:rsidR="00161E4A">
        <w:rPr>
          <w:rFonts w:ascii="Times New Roman" w:eastAsia="Times New Roman" w:hAnsi="Times New Roman" w:cs="Times New Roman"/>
          <w:sz w:val="28"/>
          <w:szCs w:val="28"/>
          <w:lang w:val="kk-KZ" w:eastAsia="ru-RU"/>
        </w:rPr>
        <w:t>Жергілікті жерлерде бизнеске толыққанды бәсекелестік орта үшін жағдайлар жасалмаған</w:t>
      </w:r>
      <w:r w:rsidR="00161E4A">
        <w:rPr>
          <w:rFonts w:ascii="Times New Roman" w:eastAsia="Times New Roman" w:hAnsi="Times New Roman" w:cs="Times New Roman"/>
          <w:sz w:val="28"/>
          <w:szCs w:val="28"/>
          <w:lang w:val="kk-KZ" w:eastAsia="ru-RU"/>
        </w:rPr>
        <w:t>,</w:t>
      </w:r>
      <w:r w:rsidRPr="008021B6">
        <w:rPr>
          <w:rFonts w:ascii="Times New Roman" w:eastAsia="Times New Roman" w:hAnsi="Times New Roman" w:cs="Times New Roman"/>
          <w:sz w:val="28"/>
          <w:szCs w:val="28"/>
          <w:lang w:val="kk-KZ" w:eastAsia="ru-RU"/>
        </w:rPr>
        <w:t xml:space="preserve"> </w:t>
      </w:r>
      <w:r w:rsidRPr="00161E4A" w:rsidR="00161E4A">
        <w:rPr>
          <w:rFonts w:ascii="Times New Roman" w:eastAsia="Times New Roman" w:hAnsi="Times New Roman" w:cs="Times New Roman"/>
          <w:sz w:val="28"/>
          <w:szCs w:val="28"/>
          <w:lang w:val="kk-KZ" w:eastAsia="ru-RU"/>
        </w:rPr>
        <w:t>коммуналдық қалдықтарды басқарудың нақты ережелері жоқ</w:t>
      </w:r>
      <w:r w:rsidRPr="008021B6">
        <w:rPr>
          <w:rFonts w:ascii="Times New Roman" w:eastAsia="Times New Roman" w:hAnsi="Times New Roman" w:cs="Times New Roman"/>
          <w:sz w:val="28"/>
          <w:szCs w:val="28"/>
          <w:lang w:val="kk-KZ" w:eastAsia="ru-RU"/>
        </w:rPr>
        <w:t xml:space="preserve">. </w:t>
      </w:r>
      <w:r w:rsidRPr="00161E4A" w:rsidR="00161E4A">
        <w:rPr>
          <w:rFonts w:ascii="Times New Roman" w:eastAsia="Times New Roman" w:hAnsi="Times New Roman" w:cs="Times New Roman"/>
          <w:sz w:val="28"/>
          <w:szCs w:val="28"/>
          <w:lang w:val="kk-KZ" w:eastAsia="ru-RU"/>
        </w:rPr>
        <w:t xml:space="preserve">Алайда, қалдықтарды жинау, әкету және көму </w:t>
      </w:r>
      <w:r w:rsidR="00161E4A">
        <w:rPr>
          <w:rFonts w:ascii="Times New Roman" w:eastAsia="Times New Roman" w:hAnsi="Times New Roman" w:cs="Times New Roman"/>
          <w:sz w:val="28"/>
          <w:szCs w:val="28"/>
          <w:lang w:val="kk-KZ" w:eastAsia="ru-RU"/>
        </w:rPr>
        <w:t xml:space="preserve">бойынша көрсетілген </w:t>
      </w:r>
      <w:r w:rsidRPr="00161E4A" w:rsidR="00161E4A">
        <w:rPr>
          <w:rFonts w:ascii="Times New Roman" w:eastAsia="Times New Roman" w:hAnsi="Times New Roman" w:cs="Times New Roman"/>
          <w:sz w:val="28"/>
          <w:szCs w:val="28"/>
          <w:lang w:val="kk-KZ" w:eastAsia="ru-RU"/>
        </w:rPr>
        <w:t>қызметтер</w:t>
      </w:r>
      <w:r w:rsidR="00161E4A">
        <w:rPr>
          <w:rFonts w:ascii="Times New Roman" w:eastAsia="Times New Roman" w:hAnsi="Times New Roman" w:cs="Times New Roman"/>
          <w:sz w:val="28"/>
          <w:szCs w:val="28"/>
          <w:lang w:val="kk-KZ" w:eastAsia="ru-RU"/>
        </w:rPr>
        <w:t>ге</w:t>
      </w:r>
      <w:r w:rsidRPr="00161E4A" w:rsidR="00161E4A">
        <w:rPr>
          <w:rFonts w:ascii="Times New Roman" w:eastAsia="Times New Roman" w:hAnsi="Times New Roman" w:cs="Times New Roman"/>
          <w:sz w:val="28"/>
          <w:szCs w:val="28"/>
          <w:lang w:val="kk-KZ" w:eastAsia="ru-RU"/>
        </w:rPr>
        <w:t xml:space="preserve"> тарифтер тұрғындардан да, заңды тұлғалардан да жинал</w:t>
      </w:r>
      <w:r w:rsidR="00161E4A">
        <w:rPr>
          <w:rFonts w:ascii="Times New Roman" w:eastAsia="Times New Roman" w:hAnsi="Times New Roman" w:cs="Times New Roman"/>
          <w:sz w:val="28"/>
          <w:szCs w:val="28"/>
          <w:lang w:val="kk-KZ" w:eastAsia="ru-RU"/>
        </w:rPr>
        <w:t>у</w:t>
      </w:r>
      <w:r w:rsidRPr="00161E4A" w:rsidR="00161E4A">
        <w:rPr>
          <w:rFonts w:ascii="Times New Roman" w:eastAsia="Times New Roman" w:hAnsi="Times New Roman" w:cs="Times New Roman"/>
          <w:sz w:val="28"/>
          <w:szCs w:val="28"/>
          <w:lang w:val="kk-KZ" w:eastAsia="ru-RU"/>
        </w:rPr>
        <w:t>д</w:t>
      </w:r>
      <w:r w:rsidR="00161E4A">
        <w:rPr>
          <w:rFonts w:ascii="Times New Roman" w:eastAsia="Times New Roman" w:hAnsi="Times New Roman" w:cs="Times New Roman"/>
          <w:sz w:val="28"/>
          <w:szCs w:val="28"/>
          <w:lang w:val="kk-KZ" w:eastAsia="ru-RU"/>
        </w:rPr>
        <w:t>а</w:t>
      </w:r>
      <w:r w:rsidRPr="008021B6">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161E4A">
        <w:rPr>
          <w:rFonts w:ascii="Times New Roman" w:eastAsia="Times New Roman" w:hAnsi="Times New Roman" w:cs="Times New Roman"/>
          <w:sz w:val="28"/>
          <w:szCs w:val="28"/>
          <w:lang w:val="kk-KZ" w:eastAsia="ru-RU"/>
        </w:rPr>
        <w:t>Ал</w:t>
      </w:r>
      <w:r w:rsidRPr="00161E4A" w:rsidR="00161E4A">
        <w:rPr>
          <w:rFonts w:ascii="Times New Roman" w:eastAsia="Times New Roman" w:hAnsi="Times New Roman" w:cs="Times New Roman"/>
          <w:sz w:val="28"/>
          <w:szCs w:val="28"/>
          <w:lang w:val="kk-KZ" w:eastAsia="ru-RU"/>
        </w:rPr>
        <w:t xml:space="preserve"> қалдықтардың қозғалысын коммерциялық есепке алу және бақылау тұрмыстық қатты қалдықтарды жинауға, тасымалдауға, сұрыптауға және көмуге арналған тарифті есептеу үшін қолданылуы тиіс</w:t>
      </w:r>
      <w:r w:rsidRPr="00D927A6">
        <w:rPr>
          <w:rFonts w:ascii="Times New Roman" w:eastAsia="Times New Roman" w:hAnsi="Times New Roman" w:cs="Times New Roman"/>
          <w:sz w:val="28"/>
          <w:szCs w:val="28"/>
          <w:lang w:val="kk-KZ" w:eastAsia="ru-RU"/>
        </w:rPr>
        <w:t xml:space="preserve">. </w:t>
      </w:r>
    </w:p>
    <w:p w:rsidR="00026DCB" w:rsidRPr="00A8140E" w:rsidP="00C24295">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ЭГТРМ ақпараты бойынша тұрмыстық қатты қалдықтарды қайта өңдеу 2016 жылғы </w:t>
      </w:r>
      <w:r w:rsidRPr="00C257BC">
        <w:rPr>
          <w:rFonts w:ascii="Times New Roman" w:hAnsi="Times New Roman" w:cs="Times New Roman"/>
          <w:sz w:val="28"/>
          <w:szCs w:val="28"/>
          <w:lang w:val="kk-KZ"/>
        </w:rPr>
        <w:t>2,6%</w:t>
      </w:r>
      <w:r>
        <w:rPr>
          <w:rFonts w:ascii="Times New Roman" w:hAnsi="Times New Roman" w:cs="Times New Roman"/>
          <w:sz w:val="28"/>
          <w:szCs w:val="28"/>
          <w:lang w:val="kk-KZ"/>
        </w:rPr>
        <w:t>-дан</w:t>
      </w:r>
      <w:r w:rsidRPr="00C257B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2020 жылы </w:t>
      </w:r>
      <w:r w:rsidRPr="00C257BC">
        <w:rPr>
          <w:rFonts w:ascii="Times New Roman" w:hAnsi="Times New Roman" w:cs="Times New Roman"/>
          <w:sz w:val="28"/>
          <w:szCs w:val="28"/>
          <w:lang w:val="kk-KZ"/>
        </w:rPr>
        <w:t>18,6%</w:t>
      </w:r>
      <w:r>
        <w:rPr>
          <w:rFonts w:ascii="Times New Roman" w:hAnsi="Times New Roman" w:cs="Times New Roman"/>
          <w:sz w:val="28"/>
          <w:szCs w:val="28"/>
          <w:lang w:val="kk-KZ"/>
        </w:rPr>
        <w:t>-ға өскен. Әлемдік деңгейде бұл өте аз көрсеткіш болып есептеледі және бұған өзіндік себептер де бар. Қалдықтарды сұрыптау мен қайта өңдеу жақсы табыс табуға мүмкіндік берме</w:t>
      </w:r>
      <w:r w:rsidR="009643DA">
        <w:rPr>
          <w:rFonts w:ascii="Times New Roman" w:hAnsi="Times New Roman" w:cs="Times New Roman"/>
          <w:sz w:val="28"/>
          <w:szCs w:val="28"/>
          <w:lang w:val="kk-KZ"/>
        </w:rPr>
        <w:t>й отыр, сол</w:t>
      </w:r>
      <w:r>
        <w:rPr>
          <w:rFonts w:ascii="Times New Roman" w:hAnsi="Times New Roman" w:cs="Times New Roman"/>
          <w:sz w:val="28"/>
          <w:szCs w:val="28"/>
          <w:lang w:val="kk-KZ"/>
        </w:rPr>
        <w:t xml:space="preserve"> себепті кәсіпкерлер </w:t>
      </w:r>
      <w:r w:rsidR="009A099F">
        <w:rPr>
          <w:rFonts w:ascii="Times New Roman" w:hAnsi="Times New Roman" w:cs="Times New Roman"/>
          <w:sz w:val="28"/>
          <w:szCs w:val="28"/>
          <w:lang w:val="kk-KZ"/>
        </w:rPr>
        <w:t xml:space="preserve">бұл салаға </w:t>
      </w:r>
      <w:r w:rsidR="009643DA">
        <w:rPr>
          <w:rFonts w:ascii="Times New Roman" w:hAnsi="Times New Roman" w:cs="Times New Roman"/>
          <w:sz w:val="28"/>
          <w:szCs w:val="28"/>
          <w:lang w:val="kk-KZ"/>
        </w:rPr>
        <w:t>қызығушылық танытпайды</w:t>
      </w:r>
      <w:r>
        <w:rPr>
          <w:rFonts w:ascii="Times New Roman" w:hAnsi="Times New Roman" w:cs="Times New Roman"/>
          <w:sz w:val="28"/>
          <w:szCs w:val="28"/>
          <w:lang w:val="kk-KZ"/>
        </w:rPr>
        <w:t>. Әлемд</w:t>
      </w:r>
      <w:r w:rsidR="009643DA">
        <w:rPr>
          <w:rFonts w:ascii="Times New Roman" w:hAnsi="Times New Roman" w:cs="Times New Roman"/>
          <w:sz w:val="28"/>
          <w:szCs w:val="28"/>
          <w:lang w:val="kk-KZ"/>
        </w:rPr>
        <w:t>ік тәжірибе бойынша</w:t>
      </w:r>
      <w:r>
        <w:rPr>
          <w:rFonts w:ascii="Times New Roman" w:hAnsi="Times New Roman" w:cs="Times New Roman"/>
          <w:sz w:val="28"/>
          <w:szCs w:val="28"/>
          <w:lang w:val="kk-KZ"/>
        </w:rPr>
        <w:t xml:space="preserve"> тарифтың </w:t>
      </w:r>
      <w:r w:rsidR="009643DA">
        <w:rPr>
          <w:rFonts w:ascii="Times New Roman" w:hAnsi="Times New Roman" w:cs="Times New Roman"/>
          <w:sz w:val="28"/>
          <w:szCs w:val="28"/>
          <w:lang w:val="kk-KZ"/>
        </w:rPr>
        <w:t>жалпы сомасының</w:t>
      </w:r>
      <w:r>
        <w:rPr>
          <w:rFonts w:ascii="Times New Roman" w:hAnsi="Times New Roman" w:cs="Times New Roman"/>
          <w:sz w:val="28"/>
          <w:szCs w:val="28"/>
          <w:lang w:val="kk-KZ"/>
        </w:rPr>
        <w:t xml:space="preserve"> 45-50</w:t>
      </w:r>
      <w:r w:rsidRPr="00A8140E">
        <w:rPr>
          <w:rFonts w:ascii="Times New Roman" w:hAnsi="Times New Roman" w:cs="Times New Roman"/>
          <w:sz w:val="28"/>
          <w:szCs w:val="28"/>
          <w:lang w:val="kk-KZ"/>
        </w:rPr>
        <w:t>%</w:t>
      </w:r>
      <w:r w:rsidR="009A099F">
        <w:rPr>
          <w:rFonts w:ascii="Times New Roman" w:hAnsi="Times New Roman" w:cs="Times New Roman"/>
          <w:sz w:val="28"/>
          <w:szCs w:val="28"/>
          <w:lang w:val="kk-KZ"/>
        </w:rPr>
        <w:t>-н</w:t>
      </w:r>
      <w:r>
        <w:rPr>
          <w:rFonts w:ascii="Times New Roman" w:hAnsi="Times New Roman" w:cs="Times New Roman"/>
          <w:sz w:val="28"/>
          <w:szCs w:val="28"/>
          <w:lang w:val="kk-KZ"/>
        </w:rPr>
        <w:t xml:space="preserve"> қоқыс өңдейтін зауыт, </w:t>
      </w:r>
      <w:r w:rsidR="009643DA">
        <w:rPr>
          <w:rFonts w:ascii="Times New Roman" w:hAnsi="Times New Roman" w:cs="Times New Roman"/>
          <w:sz w:val="28"/>
          <w:szCs w:val="28"/>
          <w:lang w:val="kk-KZ"/>
        </w:rPr>
        <w:t xml:space="preserve">шамамен </w:t>
      </w:r>
      <w:r>
        <w:rPr>
          <w:rFonts w:ascii="Times New Roman" w:hAnsi="Times New Roman" w:cs="Times New Roman"/>
          <w:sz w:val="28"/>
          <w:szCs w:val="28"/>
          <w:lang w:val="kk-KZ"/>
        </w:rPr>
        <w:t>40</w:t>
      </w:r>
      <w:r w:rsidRPr="00A8140E">
        <w:rPr>
          <w:rFonts w:ascii="Times New Roman" w:hAnsi="Times New Roman" w:cs="Times New Roman"/>
          <w:sz w:val="28"/>
          <w:szCs w:val="28"/>
          <w:lang w:val="kk-KZ"/>
        </w:rPr>
        <w:t>%</w:t>
      </w:r>
      <w:r w:rsidR="009A099F">
        <w:rPr>
          <w:rFonts w:ascii="Times New Roman" w:hAnsi="Times New Roman" w:cs="Times New Roman"/>
          <w:sz w:val="28"/>
          <w:szCs w:val="28"/>
          <w:lang w:val="kk-KZ"/>
        </w:rPr>
        <w:t xml:space="preserve">-н </w:t>
      </w:r>
      <w:r>
        <w:rPr>
          <w:rFonts w:ascii="Times New Roman" w:hAnsi="Times New Roman" w:cs="Times New Roman"/>
          <w:sz w:val="28"/>
          <w:szCs w:val="28"/>
          <w:lang w:val="kk-KZ"/>
        </w:rPr>
        <w:t>қоқыс тасымалдаушы компаниялар, 10</w:t>
      </w:r>
      <w:r w:rsidRPr="00A8140E">
        <w:rPr>
          <w:rFonts w:ascii="Times New Roman" w:hAnsi="Times New Roman" w:cs="Times New Roman"/>
          <w:sz w:val="28"/>
          <w:szCs w:val="28"/>
          <w:lang w:val="kk-KZ"/>
        </w:rPr>
        <w:t>%</w:t>
      </w:r>
      <w:r>
        <w:rPr>
          <w:rFonts w:ascii="Times New Roman" w:hAnsi="Times New Roman" w:cs="Times New Roman"/>
          <w:sz w:val="28"/>
          <w:szCs w:val="28"/>
          <w:lang w:val="kk-KZ"/>
        </w:rPr>
        <w:t xml:space="preserve">-н полигондар </w:t>
      </w:r>
      <w:r w:rsidR="007F712A">
        <w:rPr>
          <w:rFonts w:ascii="Times New Roman" w:hAnsi="Times New Roman" w:cs="Times New Roman"/>
          <w:sz w:val="28"/>
          <w:szCs w:val="28"/>
          <w:lang w:val="kk-KZ"/>
        </w:rPr>
        <w:t>алады</w:t>
      </w:r>
      <w:r>
        <w:rPr>
          <w:rFonts w:ascii="Times New Roman" w:hAnsi="Times New Roman" w:cs="Times New Roman"/>
          <w:sz w:val="28"/>
          <w:szCs w:val="28"/>
          <w:lang w:val="kk-KZ"/>
        </w:rPr>
        <w:t xml:space="preserve">. </w:t>
      </w:r>
      <w:r w:rsidR="007F712A">
        <w:rPr>
          <w:rFonts w:ascii="Times New Roman" w:hAnsi="Times New Roman" w:cs="Times New Roman"/>
          <w:sz w:val="28"/>
          <w:szCs w:val="28"/>
          <w:lang w:val="kk-KZ"/>
        </w:rPr>
        <w:t>Ал</w:t>
      </w:r>
      <w:r w:rsidR="009643DA">
        <w:rPr>
          <w:rFonts w:ascii="Times New Roman" w:hAnsi="Times New Roman" w:cs="Times New Roman"/>
          <w:sz w:val="28"/>
          <w:szCs w:val="28"/>
          <w:lang w:val="kk-KZ"/>
        </w:rPr>
        <w:t>,</w:t>
      </w:r>
      <w:r w:rsidR="007F712A">
        <w:rPr>
          <w:rFonts w:ascii="Times New Roman" w:hAnsi="Times New Roman" w:cs="Times New Roman"/>
          <w:sz w:val="28"/>
          <w:szCs w:val="28"/>
          <w:lang w:val="kk-KZ"/>
        </w:rPr>
        <w:t xml:space="preserve"> Қазақстанда басқаша: тарифтың 65</w:t>
      </w:r>
      <w:r w:rsidRPr="007F712A" w:rsidR="007F712A">
        <w:rPr>
          <w:rFonts w:ascii="Times New Roman" w:hAnsi="Times New Roman" w:cs="Times New Roman"/>
          <w:sz w:val="28"/>
          <w:szCs w:val="28"/>
          <w:lang w:val="kk-KZ"/>
        </w:rPr>
        <w:t>%</w:t>
      </w:r>
      <w:r w:rsidR="007F712A">
        <w:rPr>
          <w:rFonts w:ascii="Times New Roman" w:hAnsi="Times New Roman" w:cs="Times New Roman"/>
          <w:sz w:val="28"/>
          <w:szCs w:val="28"/>
          <w:lang w:val="kk-KZ"/>
        </w:rPr>
        <w:t>-ы қоқыс тасымалдаушы ұйымға, шамамен 17</w:t>
      </w:r>
      <w:r w:rsidRPr="007F712A" w:rsidR="007F712A">
        <w:rPr>
          <w:rFonts w:ascii="Times New Roman" w:hAnsi="Times New Roman" w:cs="Times New Roman"/>
          <w:sz w:val="28"/>
          <w:szCs w:val="28"/>
          <w:lang w:val="kk-KZ"/>
        </w:rPr>
        <w:t>%</w:t>
      </w:r>
      <w:r w:rsidR="007F712A">
        <w:rPr>
          <w:rFonts w:ascii="Times New Roman" w:hAnsi="Times New Roman" w:cs="Times New Roman"/>
          <w:sz w:val="28"/>
          <w:szCs w:val="28"/>
          <w:lang w:val="kk-KZ"/>
        </w:rPr>
        <w:t>-ы қоқыс өңдеуші зауытқа, 18</w:t>
      </w:r>
      <w:r w:rsidRPr="007F712A" w:rsidR="007F712A">
        <w:rPr>
          <w:rFonts w:ascii="Times New Roman" w:hAnsi="Times New Roman" w:cs="Times New Roman"/>
          <w:sz w:val="28"/>
          <w:szCs w:val="28"/>
          <w:lang w:val="kk-KZ"/>
        </w:rPr>
        <w:t>%</w:t>
      </w:r>
      <w:r w:rsidR="007F712A">
        <w:rPr>
          <w:rFonts w:ascii="Times New Roman" w:hAnsi="Times New Roman" w:cs="Times New Roman"/>
          <w:sz w:val="28"/>
          <w:szCs w:val="28"/>
          <w:lang w:val="kk-KZ"/>
        </w:rPr>
        <w:t xml:space="preserve">-ы полигонға тиесілі. </w:t>
      </w:r>
      <w:r>
        <w:rPr>
          <w:rFonts w:ascii="Times New Roman" w:hAnsi="Times New Roman" w:cs="Times New Roman"/>
          <w:sz w:val="28"/>
          <w:szCs w:val="28"/>
          <w:lang w:val="kk-KZ"/>
        </w:rPr>
        <w:t>Сондай-ақ, қ</w:t>
      </w:r>
      <w:r w:rsidRPr="00AD37EB">
        <w:rPr>
          <w:rFonts w:ascii="Times New Roman" w:hAnsi="Times New Roman" w:cs="Times New Roman"/>
          <w:sz w:val="28"/>
          <w:szCs w:val="28"/>
          <w:lang w:val="kk-KZ"/>
        </w:rPr>
        <w:t xml:space="preserve">алдықтардың шағын көлемі, елді мекендер арасындағы айтарлықтай қашықтық өңделген өнімнің өзіндік құнын айтарлықтай арттырады. </w:t>
      </w:r>
      <w:r w:rsidR="00C257BC">
        <w:rPr>
          <w:rFonts w:ascii="Times New Roman" w:hAnsi="Times New Roman" w:cs="Times New Roman"/>
          <w:sz w:val="28"/>
          <w:szCs w:val="28"/>
          <w:lang w:val="kk-KZ"/>
        </w:rPr>
        <w:t>Сол себепті</w:t>
      </w:r>
      <w:r w:rsidRPr="00AD37EB">
        <w:rPr>
          <w:rFonts w:ascii="Times New Roman" w:hAnsi="Times New Roman" w:cs="Times New Roman"/>
          <w:sz w:val="28"/>
          <w:szCs w:val="28"/>
          <w:lang w:val="kk-KZ"/>
        </w:rPr>
        <w:t>, Қазақстанда бұл сала жүйелі және кешенді тәсіл мен бизнесті мемлекеттік қолдау болған жағдайда ғана жұмыс істей алады</w:t>
      </w:r>
      <w:r>
        <w:rPr>
          <w:rFonts w:ascii="Times New Roman" w:hAnsi="Times New Roman" w:cs="Times New Roman"/>
          <w:sz w:val="28"/>
          <w:szCs w:val="28"/>
          <w:lang w:val="kk-KZ"/>
        </w:rPr>
        <w:t>.</w:t>
      </w:r>
    </w:p>
    <w:p w:rsidR="00026DC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Қазақстан Республикасы Экологиялық кодексінің </w:t>
      </w:r>
      <w:r w:rsidRPr="00D5259E">
        <w:rPr>
          <w:rFonts w:ascii="Times New Roman" w:eastAsia="Times New Roman" w:hAnsi="Times New Roman" w:cs="Times New Roman"/>
          <w:sz w:val="28"/>
          <w:szCs w:val="28"/>
          <w:lang w:val="kk-KZ" w:eastAsia="ru-RU"/>
        </w:rPr>
        <w:t>(351-бап) қалдықтардың кейбір түрлерін көмуге тыйым салуы</w:t>
      </w:r>
      <w:r>
        <w:rPr>
          <w:rFonts w:ascii="Times New Roman" w:eastAsia="Times New Roman" w:hAnsi="Times New Roman" w:cs="Times New Roman"/>
          <w:sz w:val="28"/>
          <w:szCs w:val="28"/>
          <w:lang w:val="kk-KZ" w:eastAsia="ru-RU"/>
        </w:rPr>
        <w:t>,</w:t>
      </w:r>
      <w:r w:rsidRPr="00D5259E">
        <w:rPr>
          <w:rFonts w:ascii="Times New Roman" w:eastAsia="Times New Roman" w:hAnsi="Times New Roman" w:cs="Times New Roman"/>
          <w:sz w:val="28"/>
          <w:szCs w:val="28"/>
          <w:lang w:val="kk-KZ" w:eastAsia="ru-RU"/>
        </w:rPr>
        <w:t xml:space="preserve"> коммуналдық қалдықтарды коммерциялық есепке алуды және олардың қозғалысын бақылауды ұйымдастыруды қоса алғанда, тиісті инфрақұрылым мен басқару жүйелерін құруға қатысты басқа да нормативтік актілермен бекітілмеген</w:t>
      </w:r>
      <w:r>
        <w:rPr>
          <w:rFonts w:ascii="Times New Roman" w:eastAsia="Times New Roman" w:hAnsi="Times New Roman" w:cs="Times New Roman"/>
          <w:sz w:val="28"/>
          <w:szCs w:val="28"/>
          <w:lang w:val="kk-KZ" w:eastAsia="ru-RU"/>
        </w:rPr>
        <w:t xml:space="preserve">. </w:t>
      </w:r>
    </w:p>
    <w:p w:rsidR="00524649" w:rsidRPr="00AD37E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ЭГТРМ дайындаған к</w:t>
      </w:r>
      <w:r w:rsidRPr="00AD37EB">
        <w:rPr>
          <w:rFonts w:ascii="Times New Roman" w:eastAsia="Times New Roman" w:hAnsi="Times New Roman" w:cs="Times New Roman"/>
          <w:sz w:val="28"/>
          <w:szCs w:val="28"/>
          <w:lang w:val="kk-KZ" w:eastAsia="ru-RU"/>
        </w:rPr>
        <w:t xml:space="preserve">оммуналдық қалдықтарды басқару қағидалары локальді және тиімсіз шешімдерді ұсынатындықтан, оларды басқарудың толыққанды жүйесін құруға оң ықпал ете алмай отыр. </w:t>
      </w:r>
    </w:p>
    <w:p w:rsidR="00474554"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Экологиялық кодекс</w:t>
      </w:r>
      <w:r w:rsidR="009A099F">
        <w:rPr>
          <w:rFonts w:ascii="Times New Roman" w:eastAsia="Times New Roman" w:hAnsi="Times New Roman" w:cs="Times New Roman"/>
          <w:sz w:val="28"/>
          <w:szCs w:val="28"/>
          <w:lang w:val="kk-KZ" w:eastAsia="ru-RU"/>
        </w:rPr>
        <w:t>т</w:t>
      </w:r>
      <w:r>
        <w:rPr>
          <w:rFonts w:ascii="Times New Roman" w:eastAsia="Times New Roman" w:hAnsi="Times New Roman" w:cs="Times New Roman"/>
          <w:sz w:val="28"/>
          <w:szCs w:val="28"/>
          <w:lang w:val="kk-KZ" w:eastAsia="ru-RU"/>
        </w:rPr>
        <w:t>ің 365</w:t>
      </w:r>
      <w:r w:rsidR="009A099F">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бабына сәйкес </w:t>
      </w:r>
      <w:r w:rsidRPr="00DE14C7" w:rsidR="00DE14C7">
        <w:rPr>
          <w:rFonts w:ascii="Times New Roman" w:eastAsia="Times New Roman" w:hAnsi="Times New Roman" w:cs="Times New Roman"/>
          <w:sz w:val="28"/>
          <w:szCs w:val="28"/>
          <w:lang w:val="kk-KZ" w:eastAsia="ru-RU"/>
        </w:rPr>
        <w:t xml:space="preserve">коммуналдық қалдықтарды басқару жөніндегі бағдарламаларды әзірлеу ұйымдастыру </w:t>
      </w:r>
      <w:r w:rsidR="00DE14C7">
        <w:rPr>
          <w:rFonts w:ascii="Times New Roman" w:eastAsia="Times New Roman" w:hAnsi="Times New Roman" w:cs="Times New Roman"/>
          <w:sz w:val="28"/>
          <w:szCs w:val="28"/>
          <w:lang w:val="kk-KZ" w:eastAsia="ru-RU"/>
        </w:rPr>
        <w:t xml:space="preserve">аудандық, аудандық және облыстық маңызы бар </w:t>
      </w:r>
      <w:r w:rsidR="0000740E">
        <w:rPr>
          <w:rFonts w:ascii="Times New Roman" w:eastAsia="Times New Roman" w:hAnsi="Times New Roman" w:cs="Times New Roman"/>
          <w:sz w:val="28"/>
          <w:szCs w:val="28"/>
          <w:lang w:val="kk-KZ" w:eastAsia="ru-RU"/>
        </w:rPr>
        <w:t xml:space="preserve">қалалардың, республикалық маңызы бар қалалардың, астананың </w:t>
      </w:r>
      <w:r w:rsidR="00DE14C7">
        <w:rPr>
          <w:rFonts w:ascii="Times New Roman" w:eastAsia="Times New Roman" w:hAnsi="Times New Roman" w:cs="Times New Roman"/>
          <w:sz w:val="28"/>
          <w:szCs w:val="28"/>
          <w:lang w:val="kk-KZ" w:eastAsia="ru-RU"/>
        </w:rPr>
        <w:t>жергілікті атқарушы органдар</w:t>
      </w:r>
      <w:r w:rsidR="0000740E">
        <w:rPr>
          <w:rFonts w:ascii="Times New Roman" w:eastAsia="Times New Roman" w:hAnsi="Times New Roman" w:cs="Times New Roman"/>
          <w:sz w:val="28"/>
          <w:szCs w:val="28"/>
          <w:lang w:val="kk-KZ" w:eastAsia="ru-RU"/>
        </w:rPr>
        <w:t>ын</w:t>
      </w:r>
      <w:r w:rsidR="00DE14C7">
        <w:rPr>
          <w:rFonts w:ascii="Times New Roman" w:eastAsia="Times New Roman" w:hAnsi="Times New Roman" w:cs="Times New Roman"/>
          <w:sz w:val="28"/>
          <w:szCs w:val="28"/>
          <w:lang w:val="kk-KZ" w:eastAsia="ru-RU"/>
        </w:rPr>
        <w:t xml:space="preserve">ың </w:t>
      </w:r>
      <w:r w:rsidR="0000740E">
        <w:rPr>
          <w:rFonts w:ascii="Times New Roman" w:eastAsia="Times New Roman" w:hAnsi="Times New Roman" w:cs="Times New Roman"/>
          <w:sz w:val="28"/>
          <w:szCs w:val="28"/>
          <w:lang w:val="kk-KZ" w:eastAsia="ru-RU"/>
        </w:rPr>
        <w:t xml:space="preserve">құзырына жатқызылған. </w:t>
      </w:r>
      <w:r w:rsidRPr="00E245E1" w:rsidR="00E245E1">
        <w:rPr>
          <w:rFonts w:ascii="Times New Roman" w:eastAsia="Times New Roman" w:hAnsi="Times New Roman" w:cs="Times New Roman"/>
          <w:sz w:val="28"/>
          <w:szCs w:val="28"/>
          <w:lang w:val="kk-KZ" w:eastAsia="ru-RU"/>
        </w:rPr>
        <w:t>Алайда, осы бағдарламаны әзірлеу бойынша ережелер мен түсіндір</w:t>
      </w:r>
      <w:r w:rsidR="00E245E1">
        <w:rPr>
          <w:rFonts w:ascii="Times New Roman" w:eastAsia="Times New Roman" w:hAnsi="Times New Roman" w:cs="Times New Roman"/>
          <w:sz w:val="28"/>
          <w:szCs w:val="28"/>
          <w:lang w:val="kk-KZ" w:eastAsia="ru-RU"/>
        </w:rPr>
        <w:t>ме</w:t>
      </w:r>
      <w:r w:rsidRPr="00E245E1" w:rsidR="00E245E1">
        <w:rPr>
          <w:rFonts w:ascii="Times New Roman" w:eastAsia="Times New Roman" w:hAnsi="Times New Roman" w:cs="Times New Roman"/>
          <w:sz w:val="28"/>
          <w:szCs w:val="28"/>
          <w:lang w:val="kk-KZ" w:eastAsia="ru-RU"/>
        </w:rPr>
        <w:t>лер жоқ</w:t>
      </w:r>
      <w:r w:rsidR="00E245E1">
        <w:rPr>
          <w:rFonts w:ascii="Times New Roman" w:eastAsia="Times New Roman" w:hAnsi="Times New Roman" w:cs="Times New Roman"/>
          <w:sz w:val="28"/>
          <w:szCs w:val="28"/>
          <w:lang w:val="kk-KZ" w:eastAsia="ru-RU"/>
        </w:rPr>
        <w:t xml:space="preserve">. </w:t>
      </w:r>
    </w:p>
    <w:p w:rsidR="00474554"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Салалық мамандардың пікірінше, қалдықтарды басқару бойынша облыс деңгейінде арнаулы бағдарлама</w:t>
      </w:r>
      <w:r w:rsidRPr="00AD37E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оның негізінде </w:t>
      </w:r>
      <w:r w:rsidRPr="00AD37EB">
        <w:rPr>
          <w:rFonts w:ascii="Times New Roman" w:eastAsia="Times New Roman" w:hAnsi="Times New Roman" w:cs="Times New Roman"/>
          <w:sz w:val="28"/>
          <w:szCs w:val="28"/>
          <w:lang w:val="kk-KZ" w:eastAsia="ru-RU"/>
        </w:rPr>
        <w:t xml:space="preserve"> әрбір әкімшілік-аумақтық б</w:t>
      </w:r>
      <w:r>
        <w:rPr>
          <w:rFonts w:ascii="Times New Roman" w:eastAsia="Times New Roman" w:hAnsi="Times New Roman" w:cs="Times New Roman"/>
          <w:sz w:val="28"/>
          <w:szCs w:val="28"/>
          <w:lang w:val="kk-KZ" w:eastAsia="ru-RU"/>
        </w:rPr>
        <w:t>ірлік өз бағдарламасын әзірлеу қажет. Бұндай шара</w:t>
      </w:r>
      <w:r w:rsidRPr="00AD37EB">
        <w:rPr>
          <w:rFonts w:ascii="Times New Roman" w:eastAsia="Times New Roman" w:hAnsi="Times New Roman" w:cs="Times New Roman"/>
          <w:sz w:val="28"/>
          <w:szCs w:val="28"/>
          <w:lang w:val="kk-KZ" w:eastAsia="ru-RU"/>
        </w:rPr>
        <w:t xml:space="preserve"> қалдықтармен жұмыс істеу үшін</w:t>
      </w:r>
      <w:r>
        <w:rPr>
          <w:rFonts w:ascii="Times New Roman" w:eastAsia="Times New Roman" w:hAnsi="Times New Roman" w:cs="Times New Roman"/>
          <w:sz w:val="28"/>
          <w:szCs w:val="28"/>
          <w:lang w:val="kk-KZ" w:eastAsia="ru-RU"/>
        </w:rPr>
        <w:t>,</w:t>
      </w:r>
      <w:r w:rsidRPr="00AD37EB">
        <w:rPr>
          <w:rFonts w:ascii="Times New Roman" w:eastAsia="Times New Roman" w:hAnsi="Times New Roman" w:cs="Times New Roman"/>
          <w:sz w:val="28"/>
          <w:szCs w:val="28"/>
          <w:lang w:val="kk-KZ" w:eastAsia="ru-RU"/>
        </w:rPr>
        <w:t xml:space="preserve"> ықтимал тарифтен тыс шықпай-ақ</w:t>
      </w:r>
      <w:r>
        <w:rPr>
          <w:rFonts w:ascii="Times New Roman" w:eastAsia="Times New Roman" w:hAnsi="Times New Roman" w:cs="Times New Roman"/>
          <w:sz w:val="28"/>
          <w:szCs w:val="28"/>
          <w:lang w:val="kk-KZ" w:eastAsia="ru-RU"/>
        </w:rPr>
        <w:t>,</w:t>
      </w:r>
      <w:r w:rsidRPr="00AD37EB">
        <w:rPr>
          <w:rFonts w:ascii="Times New Roman" w:eastAsia="Times New Roman" w:hAnsi="Times New Roman" w:cs="Times New Roman"/>
          <w:sz w:val="28"/>
          <w:szCs w:val="28"/>
          <w:lang w:val="kk-KZ" w:eastAsia="ru-RU"/>
        </w:rPr>
        <w:t xml:space="preserve"> инфрақұрылым объектілерін ұтымды орналастыруға мүмкіндік береді.</w:t>
      </w:r>
    </w:p>
    <w:p w:rsidR="00EF4D33" w:rsidP="00EF4D33">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w:t>
      </w:r>
      <w:r w:rsidRPr="00AD37EB" w:rsidR="00E55390">
        <w:rPr>
          <w:rFonts w:ascii="Times New Roman" w:eastAsia="Times New Roman" w:hAnsi="Times New Roman" w:cs="Times New Roman"/>
          <w:sz w:val="28"/>
          <w:szCs w:val="28"/>
          <w:lang w:val="kk-KZ" w:eastAsia="ru-RU"/>
        </w:rPr>
        <w:t xml:space="preserve"> тәсілдің орындылығын Алматы облысының әкімдігі әзірлеген тұтыну қалдықтарын басқарудың өңірлік жүйесін құрудың техникалық экономикалық негіздемесі көрсетті, онда проблемалар анықталды және оларды жүйелі және кешенді тәсілдер негізінде шешу жолдары негізделген. </w:t>
      </w:r>
    </w:p>
    <w:p w:rsidR="00EF4D33" w:rsidP="00EF4D33">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AD37EB">
        <w:rPr>
          <w:rFonts w:ascii="Times New Roman" w:eastAsia="Times New Roman" w:hAnsi="Times New Roman" w:cs="Times New Roman"/>
          <w:sz w:val="28"/>
          <w:szCs w:val="28"/>
          <w:lang w:val="kk-KZ" w:eastAsia="ru-RU"/>
        </w:rPr>
        <w:t xml:space="preserve">Мәселен, үздік әлемдік тәжірибені қолдана отырып, облыстың барлық аумағы (740 елді мекен) 14 </w:t>
      </w:r>
      <w:r>
        <w:rPr>
          <w:rFonts w:ascii="Times New Roman" w:eastAsia="Times New Roman" w:hAnsi="Times New Roman" w:cs="Times New Roman"/>
          <w:sz w:val="28"/>
          <w:szCs w:val="28"/>
          <w:lang w:val="kk-KZ" w:eastAsia="ru-RU"/>
        </w:rPr>
        <w:t xml:space="preserve">аумақтық кешенге бөлінді. Аумақтық кешендердің шекараларын анықтау критерийлері </w:t>
      </w:r>
      <w:r w:rsidRPr="00AD37EB">
        <w:rPr>
          <w:rFonts w:ascii="Times New Roman" w:eastAsia="Times New Roman" w:hAnsi="Times New Roman" w:cs="Times New Roman"/>
          <w:sz w:val="28"/>
          <w:szCs w:val="28"/>
          <w:lang w:val="kk-KZ" w:eastAsia="ru-RU"/>
        </w:rPr>
        <w:t xml:space="preserve">заңнама талаптарына сәйкес келетін халықтан қалдықтарды жинау және әкету </w:t>
      </w:r>
      <w:r>
        <w:rPr>
          <w:rFonts w:ascii="Times New Roman" w:eastAsia="Times New Roman" w:hAnsi="Times New Roman" w:cs="Times New Roman"/>
          <w:sz w:val="28"/>
          <w:szCs w:val="28"/>
          <w:lang w:val="kk-KZ" w:eastAsia="ru-RU"/>
        </w:rPr>
        <w:t>тарифтеріне негізделді</w:t>
      </w:r>
      <w:r w:rsidRPr="00AD37EB">
        <w:rPr>
          <w:rFonts w:ascii="Times New Roman" w:eastAsia="Times New Roman" w:hAnsi="Times New Roman" w:cs="Times New Roman"/>
          <w:sz w:val="28"/>
          <w:szCs w:val="28"/>
          <w:lang w:val="kk-KZ" w:eastAsia="ru-RU"/>
        </w:rPr>
        <w:t>.</w:t>
      </w:r>
      <w:r w:rsidRPr="00AD37EB">
        <w:rPr>
          <w:lang w:val="kk-KZ"/>
        </w:rPr>
        <w:t xml:space="preserve"> </w:t>
      </w:r>
      <w:r w:rsidRPr="00AD37EB">
        <w:rPr>
          <w:rFonts w:ascii="Times New Roman" w:eastAsia="Times New Roman" w:hAnsi="Times New Roman" w:cs="Times New Roman"/>
          <w:sz w:val="28"/>
          <w:szCs w:val="28"/>
          <w:lang w:val="kk-KZ" w:eastAsia="ru-RU"/>
        </w:rPr>
        <w:t xml:space="preserve">Сонымен қатар, халықты 100% қамту үшін 2025 жылға дейін қалдықтарды </w:t>
      </w:r>
      <w:r>
        <w:rPr>
          <w:rFonts w:ascii="Times New Roman" w:eastAsia="Times New Roman" w:hAnsi="Times New Roman" w:cs="Times New Roman"/>
          <w:sz w:val="28"/>
          <w:szCs w:val="28"/>
          <w:lang w:val="kk-KZ" w:eastAsia="ru-RU"/>
        </w:rPr>
        <w:t xml:space="preserve">                  </w:t>
      </w:r>
      <w:r w:rsidRPr="00AD37EB">
        <w:rPr>
          <w:rFonts w:ascii="Times New Roman" w:eastAsia="Times New Roman" w:hAnsi="Times New Roman" w:cs="Times New Roman"/>
          <w:sz w:val="28"/>
          <w:szCs w:val="28"/>
          <w:lang w:val="kk-KZ" w:eastAsia="ru-RU"/>
        </w:rPr>
        <w:t>ке</w:t>
      </w:r>
      <w:r>
        <w:rPr>
          <w:rFonts w:ascii="Times New Roman" w:eastAsia="Times New Roman" w:hAnsi="Times New Roman" w:cs="Times New Roman"/>
          <w:sz w:val="28"/>
          <w:szCs w:val="28"/>
          <w:lang w:val="kk-KZ" w:eastAsia="ru-RU"/>
        </w:rPr>
        <w:t>зең-кезеңімен шығару белгіленді</w:t>
      </w:r>
      <w:r w:rsidRPr="00AD37EB">
        <w:rPr>
          <w:rFonts w:ascii="Times New Roman" w:eastAsia="Times New Roman" w:hAnsi="Times New Roman" w:cs="Times New Roman"/>
          <w:sz w:val="28"/>
          <w:szCs w:val="28"/>
          <w:lang w:val="kk-KZ" w:eastAsia="ru-RU"/>
        </w:rPr>
        <w:t>.</w:t>
      </w:r>
      <w:r w:rsidRPr="00AD37EB">
        <w:rPr>
          <w:lang w:val="kk-KZ"/>
        </w:rPr>
        <w:t xml:space="preserve"> </w:t>
      </w:r>
      <w:r>
        <w:rPr>
          <w:rFonts w:ascii="Times New Roman" w:hAnsi="Times New Roman" w:cs="Times New Roman"/>
          <w:sz w:val="28"/>
          <w:szCs w:val="28"/>
          <w:lang w:val="kk-KZ"/>
        </w:rPr>
        <w:t>Ол үшін т</w:t>
      </w:r>
      <w:r w:rsidRPr="00AD37EB">
        <w:rPr>
          <w:rFonts w:ascii="Times New Roman" w:eastAsia="Times New Roman" w:hAnsi="Times New Roman" w:cs="Times New Roman"/>
          <w:sz w:val="28"/>
          <w:szCs w:val="28"/>
          <w:lang w:val="kk-KZ" w:eastAsia="ru-RU"/>
        </w:rPr>
        <w:t>алаптарға сәйкес келмейтін қолданыстағы 354 қоқыс орындары мен 12 полигондардың орнына</w:t>
      </w:r>
      <w:r>
        <w:rPr>
          <w:rFonts w:ascii="Times New Roman" w:eastAsia="Times New Roman" w:hAnsi="Times New Roman" w:cs="Times New Roman"/>
          <w:sz w:val="28"/>
          <w:szCs w:val="28"/>
          <w:lang w:val="kk-KZ" w:eastAsia="ru-RU"/>
        </w:rPr>
        <w:t xml:space="preserve">, заңнама талаптарына </w:t>
      </w:r>
      <w:r w:rsidRPr="00AD37EB">
        <w:rPr>
          <w:rFonts w:ascii="Times New Roman" w:eastAsia="Times New Roman" w:hAnsi="Times New Roman" w:cs="Times New Roman"/>
          <w:sz w:val="28"/>
          <w:szCs w:val="28"/>
          <w:lang w:val="kk-KZ" w:eastAsia="ru-RU"/>
        </w:rPr>
        <w:t xml:space="preserve">сәйкес келетін 16 заманауи полигондар </w:t>
      </w:r>
      <w:r>
        <w:rPr>
          <w:rFonts w:ascii="Times New Roman" w:eastAsia="Times New Roman" w:hAnsi="Times New Roman" w:cs="Times New Roman"/>
          <w:sz w:val="28"/>
          <w:szCs w:val="28"/>
          <w:lang w:val="kk-KZ" w:eastAsia="ru-RU"/>
        </w:rPr>
        <w:t>орналастыру ұсынылды. Бұндай шара,</w:t>
      </w:r>
      <w:r w:rsidRPr="00A81543">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тұрғындар</w:t>
      </w:r>
      <w:r w:rsidRPr="00E5539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мен заңды тұлғалар үшін тарифтердің ашықтығын қамтамасыз етуімен </w:t>
      </w:r>
      <w:r w:rsidRPr="00A81543">
        <w:rPr>
          <w:rFonts w:ascii="Times New Roman" w:eastAsia="Times New Roman" w:hAnsi="Times New Roman" w:cs="Times New Roman"/>
          <w:sz w:val="28"/>
          <w:szCs w:val="28"/>
          <w:lang w:val="kk-KZ" w:eastAsia="ru-RU"/>
        </w:rPr>
        <w:t>қатар</w:t>
      </w:r>
      <w:r>
        <w:rPr>
          <w:rFonts w:ascii="Times New Roman" w:eastAsia="Times New Roman" w:hAnsi="Times New Roman" w:cs="Times New Roman"/>
          <w:sz w:val="28"/>
          <w:szCs w:val="28"/>
          <w:lang w:val="kk-KZ" w:eastAsia="ru-RU"/>
        </w:rPr>
        <w:t xml:space="preserve">, </w:t>
      </w:r>
      <w:r w:rsidRPr="00A81543">
        <w:rPr>
          <w:rFonts w:ascii="Times New Roman" w:eastAsia="Times New Roman" w:hAnsi="Times New Roman" w:cs="Times New Roman"/>
          <w:sz w:val="28"/>
          <w:szCs w:val="28"/>
          <w:lang w:val="kk-KZ" w:eastAsia="ru-RU"/>
        </w:rPr>
        <w:t>салаға шағын және орта</w:t>
      </w:r>
      <w:r>
        <w:rPr>
          <w:rFonts w:ascii="Times New Roman" w:eastAsia="Times New Roman" w:hAnsi="Times New Roman" w:cs="Times New Roman"/>
          <w:sz w:val="28"/>
          <w:szCs w:val="28"/>
          <w:lang w:val="kk-KZ" w:eastAsia="ru-RU"/>
        </w:rPr>
        <w:t xml:space="preserve"> бизнесті тартуға жағдай жасайтыны белгілі болды.</w:t>
      </w:r>
      <w:r w:rsidRPr="00AD37EB">
        <w:rPr>
          <w:rFonts w:ascii="Times New Roman" w:eastAsia="Times New Roman" w:hAnsi="Times New Roman" w:cs="Times New Roman"/>
          <w:sz w:val="28"/>
          <w:szCs w:val="28"/>
          <w:lang w:val="kk-KZ" w:eastAsia="ru-RU"/>
        </w:rPr>
        <w:t xml:space="preserve"> </w:t>
      </w:r>
    </w:p>
    <w:p w:rsidR="002B11E2" w:rsidRPr="00AD37E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AD37EB">
        <w:rPr>
          <w:rFonts w:ascii="Times New Roman" w:eastAsia="Times New Roman" w:hAnsi="Times New Roman" w:cs="Times New Roman"/>
          <w:sz w:val="28"/>
          <w:szCs w:val="28"/>
          <w:lang w:val="kk-KZ" w:eastAsia="ru-RU"/>
        </w:rPr>
        <w:t>Алайда, мемлекеттік басқарудың барлық деңгейлерінде қажетті құқықтық тетіктердің болмауына байланысты дайын жоба іске аспай қалды</w:t>
      </w:r>
      <w:r>
        <w:rPr>
          <w:rFonts w:ascii="Times New Roman" w:eastAsia="Times New Roman" w:hAnsi="Times New Roman" w:cs="Times New Roman"/>
          <w:sz w:val="28"/>
          <w:szCs w:val="28"/>
          <w:lang w:val="kk-KZ" w:eastAsia="ru-RU"/>
        </w:rPr>
        <w:t xml:space="preserve">, </w:t>
      </w:r>
      <w:r w:rsidRPr="002B11E2">
        <w:rPr>
          <w:rFonts w:ascii="Times New Roman" w:eastAsia="Times New Roman" w:hAnsi="Times New Roman" w:cs="Times New Roman"/>
          <w:sz w:val="28"/>
          <w:szCs w:val="28"/>
          <w:lang w:val="kk-KZ" w:eastAsia="ru-RU"/>
        </w:rPr>
        <w:t>тұтыну қалдықтарын басқару жүйесінің моделін жасау үшін Алматы облысын пилотты</w:t>
      </w:r>
      <w:r>
        <w:rPr>
          <w:rFonts w:ascii="Times New Roman" w:eastAsia="Times New Roman" w:hAnsi="Times New Roman" w:cs="Times New Roman"/>
          <w:sz w:val="28"/>
          <w:szCs w:val="28"/>
          <w:lang w:val="kk-KZ" w:eastAsia="ru-RU"/>
        </w:rPr>
        <w:t>қ жоба ретінде анықтауды көздеген 2017 жылдың 12 тамызында қол қойылған көпжақты Меморандум қағаз жүзінде ғана қалып қойды</w:t>
      </w:r>
      <w:r w:rsidRPr="00AD37EB">
        <w:rPr>
          <w:rFonts w:ascii="Times New Roman" w:eastAsia="Times New Roman" w:hAnsi="Times New Roman" w:cs="Times New Roman"/>
          <w:sz w:val="28"/>
          <w:szCs w:val="28"/>
          <w:lang w:val="kk-KZ" w:eastAsia="ru-RU"/>
        </w:rPr>
        <w:t>.</w:t>
      </w:r>
    </w:p>
    <w:p w:rsidR="00EF4D33" w:rsidP="00EF4D33">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Бүгінгі таңда еліміздегі қ</w:t>
      </w:r>
      <w:r w:rsidRPr="00AD37EB">
        <w:rPr>
          <w:rFonts w:ascii="Times New Roman" w:eastAsia="Times New Roman" w:hAnsi="Times New Roman" w:cs="Times New Roman"/>
          <w:sz w:val="28"/>
          <w:szCs w:val="28"/>
          <w:lang w:val="kk-KZ" w:eastAsia="ru-RU"/>
        </w:rPr>
        <w:t>омақты бюджет қаражаты</w:t>
      </w:r>
      <w:r>
        <w:rPr>
          <w:rFonts w:ascii="Times New Roman" w:eastAsia="Times New Roman" w:hAnsi="Times New Roman" w:cs="Times New Roman"/>
          <w:sz w:val="28"/>
          <w:szCs w:val="28"/>
          <w:lang w:val="kk-KZ" w:eastAsia="ru-RU"/>
        </w:rPr>
        <w:t>ның басым көпшілігі</w:t>
      </w:r>
      <w:r w:rsidRPr="00AD37EB">
        <w:rPr>
          <w:rFonts w:ascii="Times New Roman" w:eastAsia="Times New Roman" w:hAnsi="Times New Roman" w:cs="Times New Roman"/>
          <w:sz w:val="28"/>
          <w:szCs w:val="28"/>
          <w:lang w:val="kk-KZ" w:eastAsia="ru-RU"/>
        </w:rPr>
        <w:t xml:space="preserve"> қоқыс алаңдарын жоюға жұмсалуда, </w:t>
      </w:r>
      <w:r>
        <w:rPr>
          <w:rFonts w:ascii="Times New Roman" w:eastAsia="Times New Roman" w:hAnsi="Times New Roman" w:cs="Times New Roman"/>
          <w:sz w:val="28"/>
          <w:szCs w:val="28"/>
          <w:lang w:val="kk-KZ" w:eastAsia="ru-RU"/>
        </w:rPr>
        <w:t>ал әлемдік тәжірибеде – бұл сала экономикаға шығын емес, кіріс әкелетін секторлардың бірі екені белгілі.</w:t>
      </w:r>
    </w:p>
    <w:p w:rsidR="00026DC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Мысалы, Алматы облысының жобасында заңсыз қоқыс алаңдарын жоюға </w:t>
      </w:r>
      <w:r w:rsidR="007B2016">
        <w:rPr>
          <w:rFonts w:ascii="Times New Roman" w:eastAsia="Times New Roman" w:hAnsi="Times New Roman" w:cs="Times New Roman"/>
          <w:sz w:val="28"/>
          <w:szCs w:val="28"/>
          <w:lang w:val="kk-KZ" w:eastAsia="ru-RU"/>
        </w:rPr>
        <w:t xml:space="preserve">шығындар </w:t>
      </w:r>
      <w:r>
        <w:rPr>
          <w:rFonts w:ascii="Times New Roman" w:eastAsia="Times New Roman" w:hAnsi="Times New Roman" w:cs="Times New Roman"/>
          <w:sz w:val="28"/>
          <w:szCs w:val="28"/>
          <w:lang w:val="kk-KZ" w:eastAsia="ru-RU"/>
        </w:rPr>
        <w:t>14 млрд</w:t>
      </w:r>
      <w:r w:rsidR="009A099F">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теңге (2017 жылғы бағамен) </w:t>
      </w:r>
      <w:r w:rsidR="007B2016">
        <w:rPr>
          <w:rFonts w:ascii="Times New Roman" w:eastAsia="Times New Roman" w:hAnsi="Times New Roman" w:cs="Times New Roman"/>
          <w:sz w:val="28"/>
          <w:szCs w:val="28"/>
          <w:lang w:val="kk-KZ" w:eastAsia="ru-RU"/>
        </w:rPr>
        <w:t>деп белгіленген. Ақтөбе қаласының екі заңсыз қоқыс алаңдарын жоюға 2020 жылдың аяғында 234 млн</w:t>
      </w:r>
      <w:r w:rsidR="009A099F">
        <w:rPr>
          <w:rFonts w:ascii="Times New Roman" w:eastAsia="Times New Roman" w:hAnsi="Times New Roman" w:cs="Times New Roman"/>
          <w:sz w:val="28"/>
          <w:szCs w:val="28"/>
          <w:lang w:val="kk-KZ" w:eastAsia="ru-RU"/>
        </w:rPr>
        <w:t>.</w:t>
      </w:r>
      <w:r w:rsidR="007B2016">
        <w:rPr>
          <w:rFonts w:ascii="Times New Roman" w:eastAsia="Times New Roman" w:hAnsi="Times New Roman" w:cs="Times New Roman"/>
          <w:sz w:val="28"/>
          <w:szCs w:val="28"/>
          <w:lang w:val="kk-KZ" w:eastAsia="ru-RU"/>
        </w:rPr>
        <w:t xml:space="preserve"> теңге мемлекеттік сатып алуға конкурс жарияланған.</w:t>
      </w:r>
      <w:r>
        <w:rPr>
          <w:rFonts w:ascii="Times New Roman" w:eastAsia="Times New Roman" w:hAnsi="Times New Roman" w:cs="Times New Roman"/>
          <w:sz w:val="28"/>
          <w:szCs w:val="28"/>
          <w:lang w:val="kk-KZ" w:eastAsia="ru-RU"/>
        </w:rPr>
        <w:t xml:space="preserve"> </w:t>
      </w:r>
      <w:r w:rsidRPr="00B05B20" w:rsidR="00B05B20">
        <w:rPr>
          <w:rFonts w:ascii="Times New Roman" w:eastAsia="Times New Roman" w:hAnsi="Times New Roman" w:cs="Times New Roman"/>
          <w:sz w:val="28"/>
          <w:szCs w:val="28"/>
          <w:lang w:val="kk-KZ" w:eastAsia="ru-RU"/>
        </w:rPr>
        <w:t xml:space="preserve">Әкімдік үшін - бұл бюджеттен </w:t>
      </w:r>
      <w:r w:rsidR="009A099F">
        <w:rPr>
          <w:rFonts w:ascii="Times New Roman" w:eastAsia="Times New Roman" w:hAnsi="Times New Roman" w:cs="Times New Roman"/>
          <w:sz w:val="28"/>
          <w:szCs w:val="28"/>
          <w:lang w:val="kk-KZ" w:eastAsia="ru-RU"/>
        </w:rPr>
        <w:t>жұмсалатын</w:t>
      </w:r>
      <w:r w:rsidRPr="00B05B20" w:rsidR="00B05B20">
        <w:rPr>
          <w:rFonts w:ascii="Times New Roman" w:eastAsia="Times New Roman" w:hAnsi="Times New Roman" w:cs="Times New Roman"/>
          <w:sz w:val="28"/>
          <w:szCs w:val="28"/>
          <w:lang w:val="kk-KZ" w:eastAsia="ru-RU"/>
        </w:rPr>
        <w:t xml:space="preserve"> бір жолғы шығындар, олар пайда әкелмейді, бірақ экологияны жақсартады (егер осы үйінділерді рекультивациялау ережелері </w:t>
      </w:r>
      <w:r w:rsidRPr="00B05B20" w:rsidR="00B05B20">
        <w:rPr>
          <w:rFonts w:ascii="Times New Roman" w:eastAsia="Times New Roman" w:hAnsi="Times New Roman" w:cs="Times New Roman"/>
          <w:sz w:val="28"/>
          <w:szCs w:val="28"/>
          <w:lang w:val="kk-KZ" w:eastAsia="ru-RU"/>
        </w:rPr>
        <w:t>сақталса). Тұтыну қалдықтарының қозғалысын есепке алмай және бақыламай, қоқыс алаңдарының пайда болу процесін тоқтату мүмкін болмайды</w:t>
      </w:r>
      <w:r>
        <w:rPr>
          <w:rFonts w:ascii="Times New Roman" w:eastAsia="Times New Roman" w:hAnsi="Times New Roman" w:cs="Times New Roman"/>
          <w:sz w:val="28"/>
          <w:szCs w:val="28"/>
          <w:lang w:val="kk-KZ" w:eastAsia="ru-RU"/>
        </w:rPr>
        <w:t xml:space="preserve">. </w:t>
      </w:r>
      <w:r w:rsidRPr="00AD37EB" w:rsidR="00524649">
        <w:rPr>
          <w:rFonts w:ascii="Times New Roman" w:eastAsia="Times New Roman" w:hAnsi="Times New Roman" w:cs="Times New Roman"/>
          <w:sz w:val="28"/>
          <w:szCs w:val="28"/>
          <w:lang w:val="kk-KZ" w:eastAsia="ru-RU"/>
        </w:rPr>
        <w:t xml:space="preserve">Бюджеттік қаражатты айналым экономикасының кіріс әкелетін толыққанды секторын құра отырып, қалдықтарды басқарудың </w:t>
      </w:r>
      <w:r w:rsidRPr="00AD37EB" w:rsidR="0027263E">
        <w:rPr>
          <w:rFonts w:ascii="Times New Roman" w:eastAsia="Times New Roman" w:hAnsi="Times New Roman" w:cs="Times New Roman"/>
          <w:sz w:val="28"/>
          <w:szCs w:val="28"/>
          <w:lang w:val="kk-KZ" w:eastAsia="ru-RU"/>
        </w:rPr>
        <w:t xml:space="preserve">Өңірлік </w:t>
      </w:r>
      <w:r w:rsidRPr="00AD37EB" w:rsidR="00524649">
        <w:rPr>
          <w:rFonts w:ascii="Times New Roman" w:eastAsia="Times New Roman" w:hAnsi="Times New Roman" w:cs="Times New Roman"/>
          <w:sz w:val="28"/>
          <w:szCs w:val="28"/>
          <w:lang w:val="kk-KZ" w:eastAsia="ru-RU"/>
        </w:rPr>
        <w:t>жүйесін құруға бағыттау арқылы тиімдірек пайдалану дұрыс болар еді</w:t>
      </w:r>
      <w:r w:rsidR="00524649">
        <w:rPr>
          <w:rFonts w:ascii="Times New Roman" w:eastAsia="Times New Roman" w:hAnsi="Times New Roman" w:cs="Times New Roman"/>
          <w:sz w:val="28"/>
          <w:szCs w:val="28"/>
          <w:lang w:val="kk-KZ" w:eastAsia="ru-RU"/>
        </w:rPr>
        <w:t>.</w:t>
      </w:r>
    </w:p>
    <w:p w:rsidR="00C92D02" w:rsidRPr="00AD37EB" w:rsidP="00C24295">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Pr="00AD37EB">
        <w:rPr>
          <w:rFonts w:ascii="Times New Roman" w:eastAsia="Times New Roman" w:hAnsi="Times New Roman" w:cs="Times New Roman"/>
          <w:sz w:val="28"/>
          <w:szCs w:val="28"/>
          <w:lang w:val="kk-KZ" w:eastAsia="ru-RU"/>
        </w:rPr>
        <w:t>оммуналдық қалдықтарды жүйелі және кешенді басқару</w:t>
      </w:r>
      <w:r>
        <w:rPr>
          <w:rFonts w:ascii="Times New Roman" w:eastAsia="Times New Roman" w:hAnsi="Times New Roman" w:cs="Times New Roman"/>
          <w:sz w:val="28"/>
          <w:szCs w:val="28"/>
          <w:lang w:val="kk-KZ" w:eastAsia="ru-RU"/>
        </w:rPr>
        <w:t xml:space="preserve">дың </w:t>
      </w:r>
      <w:r w:rsidR="003F6B8B">
        <w:rPr>
          <w:rFonts w:ascii="Times New Roman" w:eastAsia="Times New Roman" w:hAnsi="Times New Roman" w:cs="Times New Roman"/>
          <w:sz w:val="28"/>
          <w:szCs w:val="28"/>
          <w:lang w:val="kk-KZ" w:eastAsia="ru-RU"/>
        </w:rPr>
        <w:t>ө</w:t>
      </w:r>
      <w:r>
        <w:rPr>
          <w:rFonts w:ascii="Times New Roman" w:eastAsia="Times New Roman" w:hAnsi="Times New Roman" w:cs="Times New Roman"/>
          <w:sz w:val="28"/>
          <w:szCs w:val="28"/>
          <w:lang w:val="kk-KZ" w:eastAsia="ru-RU"/>
        </w:rPr>
        <w:t>ңірлік жүйесін құру саладағы мәселелерді шешуге өз ықпалын тигізеді деген ойдамыз</w:t>
      </w:r>
      <w:r w:rsidRPr="00AD37EB">
        <w:rPr>
          <w:rFonts w:ascii="Times New Roman" w:eastAsia="Times New Roman" w:hAnsi="Times New Roman" w:cs="Times New Roman"/>
          <w:sz w:val="28"/>
          <w:szCs w:val="28"/>
          <w:lang w:val="kk-KZ" w:eastAsia="ru-RU"/>
        </w:rPr>
        <w:t xml:space="preserve"> және </w:t>
      </w:r>
      <w:r>
        <w:rPr>
          <w:rFonts w:ascii="Times New Roman" w:eastAsia="Times New Roman" w:hAnsi="Times New Roman" w:cs="Times New Roman"/>
          <w:sz w:val="28"/>
          <w:szCs w:val="28"/>
          <w:lang w:val="kk-KZ" w:eastAsia="ru-RU"/>
        </w:rPr>
        <w:t>де осыған байланысты келесілер ұсынылады</w:t>
      </w:r>
      <w:r w:rsidRPr="00AD37EB">
        <w:rPr>
          <w:rFonts w:ascii="Times New Roman" w:eastAsia="Times New Roman" w:hAnsi="Times New Roman" w:cs="Times New Roman"/>
          <w:sz w:val="28"/>
          <w:szCs w:val="28"/>
          <w:lang w:val="kk-KZ" w:eastAsia="ru-RU"/>
        </w:rPr>
        <w:t>:</w:t>
      </w:r>
    </w:p>
    <w:p w:rsidR="00C92D02" w:rsidRPr="00AD37EB" w:rsidP="00C24295">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AD37EB">
        <w:rPr>
          <w:rFonts w:ascii="Times New Roman" w:eastAsia="Times New Roman" w:hAnsi="Times New Roman" w:cs="Times New Roman"/>
          <w:sz w:val="28"/>
          <w:szCs w:val="28"/>
          <w:lang w:val="kk-KZ" w:eastAsia="ru-RU"/>
        </w:rPr>
        <w:t xml:space="preserve">өнеркәсіптік қалдықтар мен тұтыну қалдықтарын басқару жөнінде кешенді шаралар қабылдау, </w:t>
      </w:r>
      <w:r w:rsidR="003F6B8B">
        <w:rPr>
          <w:rFonts w:ascii="Times New Roman" w:eastAsia="Times New Roman" w:hAnsi="Times New Roman" w:cs="Times New Roman"/>
          <w:sz w:val="28"/>
          <w:szCs w:val="28"/>
          <w:lang w:val="kk-KZ" w:eastAsia="ru-RU"/>
        </w:rPr>
        <w:t>оларды</w:t>
      </w:r>
      <w:r w:rsidRPr="00AD37EB">
        <w:rPr>
          <w:rFonts w:ascii="Times New Roman" w:eastAsia="Times New Roman" w:hAnsi="Times New Roman" w:cs="Times New Roman"/>
          <w:sz w:val="28"/>
          <w:szCs w:val="28"/>
          <w:lang w:val="kk-KZ" w:eastAsia="ru-RU"/>
        </w:rPr>
        <w:t xml:space="preserve"> іске асыру үшін қаржыландыру көздерін айқындау, тиісті нормативтік құқықтық актілер мен </w:t>
      </w:r>
      <w:r w:rsidR="003F6B8B">
        <w:rPr>
          <w:rFonts w:ascii="Times New Roman" w:eastAsia="Times New Roman" w:hAnsi="Times New Roman" w:cs="Times New Roman"/>
          <w:sz w:val="28"/>
          <w:szCs w:val="28"/>
          <w:lang w:val="kk-KZ" w:eastAsia="ru-RU"/>
        </w:rPr>
        <w:t>салалық</w:t>
      </w:r>
      <w:r w:rsidRPr="00AD37EB">
        <w:rPr>
          <w:rFonts w:ascii="Times New Roman" w:eastAsia="Times New Roman" w:hAnsi="Times New Roman" w:cs="Times New Roman"/>
          <w:sz w:val="28"/>
          <w:szCs w:val="28"/>
          <w:lang w:val="kk-KZ" w:eastAsia="ru-RU"/>
        </w:rPr>
        <w:t xml:space="preserve"> бағдарлама әзірлеу;</w:t>
      </w:r>
    </w:p>
    <w:p w:rsidR="00C92D02" w:rsidRPr="00AD37EB" w:rsidP="00C24295">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Pr="00AD37EB">
        <w:rPr>
          <w:rFonts w:ascii="Times New Roman" w:eastAsia="Times New Roman" w:hAnsi="Times New Roman" w:cs="Times New Roman"/>
          <w:sz w:val="28"/>
          <w:szCs w:val="28"/>
          <w:lang w:val="kk-KZ" w:eastAsia="ru-RU"/>
        </w:rPr>
        <w:t>оммуналдық қалдықтар бойынша мемлекеттік есептілікке талдау жүргізу және оның сапасын арттыру шараларын әзірлеу;</w:t>
      </w:r>
    </w:p>
    <w:p w:rsidR="00C92D02" w:rsidP="00C24295">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AD37EB">
        <w:rPr>
          <w:rFonts w:ascii="Times New Roman" w:eastAsia="Times New Roman" w:hAnsi="Times New Roman" w:cs="Times New Roman"/>
          <w:sz w:val="28"/>
          <w:szCs w:val="28"/>
          <w:lang w:val="kk-KZ" w:eastAsia="ru-RU"/>
        </w:rPr>
        <w:t xml:space="preserve">коммуналдық қалдықтармен жұмыс істеудің </w:t>
      </w:r>
      <w:r w:rsidRPr="00AD37EB" w:rsidR="0027263E">
        <w:rPr>
          <w:rFonts w:ascii="Times New Roman" w:eastAsia="Times New Roman" w:hAnsi="Times New Roman" w:cs="Times New Roman"/>
          <w:sz w:val="28"/>
          <w:szCs w:val="28"/>
          <w:lang w:val="kk-KZ" w:eastAsia="ru-RU"/>
        </w:rPr>
        <w:t xml:space="preserve">Өңірлік </w:t>
      </w:r>
      <w:r w:rsidRPr="00AD37EB">
        <w:rPr>
          <w:rFonts w:ascii="Times New Roman" w:eastAsia="Times New Roman" w:hAnsi="Times New Roman" w:cs="Times New Roman"/>
          <w:sz w:val="28"/>
          <w:szCs w:val="28"/>
          <w:lang w:val="kk-KZ" w:eastAsia="ru-RU"/>
        </w:rPr>
        <w:t>жүйесін құру</w:t>
      </w:r>
      <w:r w:rsidR="003F6B8B">
        <w:rPr>
          <w:rFonts w:ascii="Times New Roman" w:eastAsia="Times New Roman" w:hAnsi="Times New Roman" w:cs="Times New Roman"/>
          <w:sz w:val="28"/>
          <w:szCs w:val="28"/>
          <w:lang w:val="kk-KZ" w:eastAsia="ru-RU"/>
        </w:rPr>
        <w:t>,</w:t>
      </w:r>
      <w:r w:rsidRPr="00AD37EB">
        <w:rPr>
          <w:rFonts w:ascii="Times New Roman" w:eastAsia="Times New Roman" w:hAnsi="Times New Roman" w:cs="Times New Roman"/>
          <w:sz w:val="28"/>
          <w:szCs w:val="28"/>
          <w:lang w:val="kk-KZ" w:eastAsia="ru-RU"/>
        </w:rPr>
        <w:t xml:space="preserve"> </w:t>
      </w:r>
      <w:r w:rsidRPr="00AD37EB" w:rsidR="003F6B8B">
        <w:rPr>
          <w:rFonts w:ascii="Times New Roman" w:eastAsia="Times New Roman" w:hAnsi="Times New Roman" w:cs="Times New Roman"/>
          <w:sz w:val="28"/>
          <w:szCs w:val="28"/>
          <w:lang w:val="kk-KZ" w:eastAsia="ru-RU"/>
        </w:rPr>
        <w:t xml:space="preserve">қаржыландыру </w:t>
      </w:r>
      <w:r w:rsidR="003F6B8B">
        <w:rPr>
          <w:rFonts w:ascii="Times New Roman" w:eastAsia="Times New Roman" w:hAnsi="Times New Roman" w:cs="Times New Roman"/>
          <w:sz w:val="28"/>
          <w:szCs w:val="28"/>
          <w:lang w:val="kk-KZ" w:eastAsia="ru-RU"/>
        </w:rPr>
        <w:t>көздерін</w:t>
      </w:r>
      <w:r w:rsidRPr="00AD37EB" w:rsidR="003F6B8B">
        <w:rPr>
          <w:rFonts w:ascii="Times New Roman" w:eastAsia="Times New Roman" w:hAnsi="Times New Roman" w:cs="Times New Roman"/>
          <w:sz w:val="28"/>
          <w:szCs w:val="28"/>
          <w:lang w:val="kk-KZ" w:eastAsia="ru-RU"/>
        </w:rPr>
        <w:t xml:space="preserve"> айқында</w:t>
      </w:r>
      <w:r w:rsidR="003F6B8B">
        <w:rPr>
          <w:rFonts w:ascii="Times New Roman" w:eastAsia="Times New Roman" w:hAnsi="Times New Roman" w:cs="Times New Roman"/>
          <w:sz w:val="28"/>
          <w:szCs w:val="28"/>
          <w:lang w:val="kk-KZ" w:eastAsia="ru-RU"/>
        </w:rPr>
        <w:t>у</w:t>
      </w:r>
      <w:r w:rsidRPr="00AD37EB" w:rsidR="003F6B8B">
        <w:rPr>
          <w:rFonts w:ascii="Times New Roman" w:eastAsia="Times New Roman" w:hAnsi="Times New Roman" w:cs="Times New Roman"/>
          <w:sz w:val="28"/>
          <w:szCs w:val="28"/>
          <w:lang w:val="kk-KZ" w:eastAsia="ru-RU"/>
        </w:rPr>
        <w:t xml:space="preserve"> </w:t>
      </w:r>
      <w:r w:rsidR="003F6B8B">
        <w:rPr>
          <w:rFonts w:ascii="Times New Roman" w:eastAsia="Times New Roman" w:hAnsi="Times New Roman" w:cs="Times New Roman"/>
          <w:sz w:val="28"/>
          <w:szCs w:val="28"/>
          <w:lang w:val="kk-KZ" w:eastAsia="ru-RU"/>
        </w:rPr>
        <w:t>және оны іске асырудың</w:t>
      </w:r>
      <w:r w:rsidRPr="00AD37EB" w:rsidR="003F6B8B">
        <w:rPr>
          <w:rFonts w:ascii="Times New Roman" w:eastAsia="Times New Roman" w:hAnsi="Times New Roman" w:cs="Times New Roman"/>
          <w:sz w:val="28"/>
          <w:szCs w:val="28"/>
          <w:lang w:val="kk-KZ" w:eastAsia="ru-RU"/>
        </w:rPr>
        <w:t xml:space="preserve"> ұйымдастыру </w:t>
      </w:r>
      <w:r w:rsidR="003F6B8B">
        <w:rPr>
          <w:rFonts w:ascii="Times New Roman" w:eastAsia="Times New Roman" w:hAnsi="Times New Roman" w:cs="Times New Roman"/>
          <w:sz w:val="28"/>
          <w:szCs w:val="28"/>
          <w:lang w:val="kk-KZ" w:eastAsia="ru-RU"/>
        </w:rPr>
        <w:t xml:space="preserve">       </w:t>
      </w:r>
      <w:r w:rsidRPr="00AD37EB" w:rsidR="003F6B8B">
        <w:rPr>
          <w:rFonts w:ascii="Times New Roman" w:eastAsia="Times New Roman" w:hAnsi="Times New Roman" w:cs="Times New Roman"/>
          <w:sz w:val="28"/>
          <w:szCs w:val="28"/>
          <w:lang w:val="kk-KZ" w:eastAsia="ru-RU"/>
        </w:rPr>
        <w:t>іс</w:t>
      </w:r>
      <w:r w:rsidR="003F6B8B">
        <w:rPr>
          <w:rFonts w:ascii="Times New Roman" w:eastAsia="Times New Roman" w:hAnsi="Times New Roman" w:cs="Times New Roman"/>
          <w:sz w:val="28"/>
          <w:szCs w:val="28"/>
          <w:lang w:val="kk-KZ" w:eastAsia="ru-RU"/>
        </w:rPr>
        <w:t>-шараларын қамтамасыз ету. Бұл ретте,</w:t>
      </w:r>
      <w:r w:rsidRPr="00AD37EB" w:rsidR="003F6B8B">
        <w:rPr>
          <w:rFonts w:ascii="Times New Roman" w:eastAsia="Times New Roman" w:hAnsi="Times New Roman" w:cs="Times New Roman"/>
          <w:sz w:val="28"/>
          <w:szCs w:val="28"/>
          <w:lang w:val="kk-KZ" w:eastAsia="ru-RU"/>
        </w:rPr>
        <w:t xml:space="preserve"> Алматы </w:t>
      </w:r>
      <w:r w:rsidRPr="00AD37EB">
        <w:rPr>
          <w:rFonts w:ascii="Times New Roman" w:eastAsia="Times New Roman" w:hAnsi="Times New Roman" w:cs="Times New Roman"/>
          <w:sz w:val="28"/>
          <w:szCs w:val="28"/>
          <w:lang w:val="kk-KZ" w:eastAsia="ru-RU"/>
        </w:rPr>
        <w:t>облысын пилоттық жоба ретінде белгілеу мәселесін қарастыру;</w:t>
      </w:r>
      <w:r w:rsidRPr="00C92D02">
        <w:rPr>
          <w:rFonts w:ascii="Times New Roman" w:eastAsia="Times New Roman" w:hAnsi="Times New Roman" w:cs="Times New Roman"/>
          <w:sz w:val="28"/>
          <w:szCs w:val="28"/>
          <w:lang w:val="kk-KZ" w:eastAsia="ru-RU"/>
        </w:rPr>
        <w:t xml:space="preserve"> </w:t>
      </w:r>
    </w:p>
    <w:p w:rsidR="00C92D02" w:rsidRPr="00AD37EB" w:rsidP="00C24295">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AD37EB">
        <w:rPr>
          <w:rFonts w:ascii="Times New Roman" w:eastAsia="Times New Roman" w:hAnsi="Times New Roman" w:cs="Times New Roman"/>
          <w:sz w:val="28"/>
          <w:szCs w:val="28"/>
          <w:lang w:val="kk-KZ" w:eastAsia="ru-RU"/>
        </w:rPr>
        <w:t>Дүниежүзілік банк ұсынатын «Алматы агломерациясының коммуналдық қалдықтарын басқарудың кешенді цифрлық SMART-жүйесі» жобасын іске асыруға қолдау көрсету.</w:t>
      </w:r>
    </w:p>
    <w:p w:rsidR="00C92D02" w:rsidRPr="00C92D02" w:rsidP="00C24295">
      <w:pPr>
        <w:spacing w:after="0" w:line="240" w:lineRule="auto"/>
        <w:ind w:firstLine="709"/>
        <w:jc w:val="both"/>
        <w:rPr>
          <w:rFonts w:ascii="Times New Roman" w:hAnsi="Times New Roman" w:cs="Times New Roman"/>
          <w:sz w:val="28"/>
          <w:szCs w:val="28"/>
          <w:lang w:val="kk-KZ"/>
        </w:rPr>
      </w:pPr>
      <w:r w:rsidRPr="00C92D02">
        <w:rPr>
          <w:rFonts w:ascii="Times New Roman" w:hAnsi="Times New Roman" w:cs="Times New Roman"/>
          <w:sz w:val="28"/>
          <w:szCs w:val="28"/>
          <w:lang w:val="kk-KZ"/>
        </w:rPr>
        <w:t>«Қазақстан Республикасының Парламенті және оның депутаттарының мәртебесі туралы» Қазақстан Республикасы Конституциялық заңының           27-бабына сәйкес заңнамамен белгіленген мерзімде жазбаша түрде жауап қайтаруыңызды сұраймыз.</w:t>
      </w:r>
    </w:p>
    <w:p w:rsidR="00026DCB" w:rsidRPr="00BF1ACD" w:rsidP="00026DCB">
      <w:pPr>
        <w:tabs>
          <w:tab w:val="left" w:pos="993"/>
        </w:tabs>
        <w:spacing w:after="0" w:line="240" w:lineRule="auto"/>
        <w:ind w:firstLine="709"/>
        <w:jc w:val="both"/>
        <w:rPr>
          <w:rFonts w:ascii="Times New Roman" w:eastAsia="Times New Roman" w:hAnsi="Times New Roman" w:cs="Times New Roman"/>
          <w:sz w:val="28"/>
          <w:szCs w:val="28"/>
          <w:lang w:val="kk-KZ" w:eastAsia="ru-RU"/>
        </w:rPr>
      </w:pPr>
    </w:p>
    <w:p w:rsidR="00026DCB" w:rsidRPr="00BE46D0" w:rsidP="00026DC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026DCB" w:rsidRPr="00E8532F" w:rsidP="00026DCB">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Құрметпен</w:t>
      </w:r>
      <w:r w:rsidRPr="00E8532F">
        <w:rPr>
          <w:rFonts w:ascii="Times New Roman" w:eastAsia="Times New Roman" w:hAnsi="Times New Roman" w:cs="Times New Roman"/>
          <w:b/>
          <w:sz w:val="28"/>
          <w:szCs w:val="28"/>
          <w:lang w:val="kk-KZ" w:eastAsia="ru-RU"/>
        </w:rPr>
        <w:t xml:space="preserve">, </w:t>
      </w:r>
      <w:r w:rsidRPr="00E8532F">
        <w:rPr>
          <w:rFonts w:ascii="Times New Roman" w:eastAsia="Times New Roman" w:hAnsi="Times New Roman" w:cs="Times New Roman"/>
          <w:b/>
          <w:sz w:val="28"/>
          <w:szCs w:val="28"/>
          <w:lang w:val="kk-KZ" w:eastAsia="ru-RU"/>
        </w:rPr>
        <w:tab/>
      </w:r>
      <w:r w:rsidRPr="00E8532F">
        <w:rPr>
          <w:rFonts w:ascii="Times New Roman" w:eastAsia="Times New Roman" w:hAnsi="Times New Roman" w:cs="Times New Roman"/>
          <w:b/>
          <w:sz w:val="28"/>
          <w:szCs w:val="28"/>
          <w:lang w:val="kk-KZ" w:eastAsia="ru-RU"/>
        </w:rPr>
        <w:tab/>
      </w:r>
      <w:r w:rsidRPr="00E8532F">
        <w:rPr>
          <w:rFonts w:ascii="Times New Roman" w:eastAsia="Times New Roman" w:hAnsi="Times New Roman" w:cs="Times New Roman"/>
          <w:b/>
          <w:sz w:val="28"/>
          <w:szCs w:val="28"/>
          <w:lang w:val="kk-KZ" w:eastAsia="ru-RU"/>
        </w:rPr>
        <w:tab/>
      </w:r>
      <w:r w:rsidRPr="00E8532F">
        <w:rPr>
          <w:rFonts w:ascii="Times New Roman" w:eastAsia="Times New Roman" w:hAnsi="Times New Roman" w:cs="Times New Roman"/>
          <w:b/>
          <w:sz w:val="28"/>
          <w:szCs w:val="28"/>
          <w:lang w:val="kk-KZ" w:eastAsia="ru-RU"/>
        </w:rPr>
        <w:tab/>
      </w:r>
    </w:p>
    <w:p w:rsidR="00026DCB" w:rsidRPr="00E8532F" w:rsidP="00026DCB">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val="kk-KZ" w:eastAsia="ru-RU"/>
        </w:rPr>
      </w:pPr>
    </w:p>
    <w:p w:rsidR="00026DCB" w:rsidP="00026DCB">
      <w:pPr>
        <w:widowControl w:val="0"/>
        <w:shd w:val="clear" w:color="auto" w:fill="FFFFFF"/>
        <w:autoSpaceDE w:val="0"/>
        <w:autoSpaceDN w:val="0"/>
        <w:adjustRightInd w:val="0"/>
        <w:spacing w:after="0" w:line="480" w:lineRule="auto"/>
        <w:ind w:left="102" w:right="284"/>
        <w:rPr>
          <w:rFonts w:ascii="Times New Roman" w:eastAsia="Times New Roman" w:hAnsi="Times New Roman" w:cs="Times New Roman"/>
          <w:b/>
          <w:sz w:val="28"/>
          <w:szCs w:val="28"/>
          <w:lang w:val="kk-KZ" w:eastAsia="ru-RU"/>
        </w:rPr>
      </w:pPr>
      <w:r w:rsidRPr="00E8532F">
        <w:rPr>
          <w:rFonts w:ascii="Times New Roman" w:eastAsia="Times New Roman" w:hAnsi="Times New Roman" w:cs="Times New Roman"/>
          <w:b/>
          <w:sz w:val="28"/>
          <w:szCs w:val="28"/>
          <w:lang w:val="kk-KZ" w:eastAsia="ru-RU"/>
        </w:rPr>
        <w:t xml:space="preserve">                   </w:t>
      </w:r>
      <w:r w:rsidRPr="004F59D7">
        <w:rPr>
          <w:rFonts w:ascii="Times New Roman" w:eastAsia="Times New Roman" w:hAnsi="Times New Roman" w:cs="Times New Roman"/>
          <w:b/>
          <w:sz w:val="28"/>
          <w:szCs w:val="28"/>
          <w:lang w:val="kk-KZ" w:eastAsia="ru-RU"/>
        </w:rPr>
        <w:t xml:space="preserve">    </w:t>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t xml:space="preserve"> </w:t>
      </w:r>
      <w:r w:rsidRPr="00E8532F">
        <w:rPr>
          <w:rFonts w:ascii="Times New Roman" w:eastAsia="Times New Roman" w:hAnsi="Times New Roman" w:cs="Times New Roman"/>
          <w:b/>
          <w:sz w:val="28"/>
          <w:szCs w:val="28"/>
          <w:lang w:val="kk-KZ" w:eastAsia="ru-RU"/>
        </w:rPr>
        <w:t xml:space="preserve">     C</w:t>
      </w:r>
      <w:r w:rsidRPr="00612521">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М. ДҮЙСЕМБИНО</w:t>
      </w:r>
      <w:r w:rsidRPr="00612521">
        <w:rPr>
          <w:rFonts w:ascii="Times New Roman" w:eastAsia="Times New Roman" w:hAnsi="Times New Roman" w:cs="Times New Roman"/>
          <w:b/>
          <w:sz w:val="28"/>
          <w:szCs w:val="28"/>
          <w:lang w:val="kk-KZ" w:eastAsia="ru-RU"/>
        </w:rPr>
        <w:t>В</w:t>
      </w:r>
    </w:p>
    <w:p w:rsidR="00A42CAC" w:rsidP="00026DCB">
      <w:pPr>
        <w:widowControl w:val="0"/>
        <w:shd w:val="clear" w:color="auto" w:fill="FFFFFF"/>
        <w:autoSpaceDE w:val="0"/>
        <w:autoSpaceDN w:val="0"/>
        <w:adjustRightInd w:val="0"/>
        <w:spacing w:after="0" w:line="480" w:lineRule="auto"/>
        <w:ind w:left="102" w:right="284"/>
        <w:rPr>
          <w:rFonts w:ascii="Times New Roman" w:eastAsia="Times New Roman" w:hAnsi="Times New Roman" w:cs="Times New Roman"/>
          <w:b/>
          <w:sz w:val="28"/>
          <w:szCs w:val="28"/>
          <w:lang w:val="kk-KZ" w:eastAsia="ru-RU"/>
        </w:rPr>
      </w:pPr>
    </w:p>
    <w:p w:rsidR="00A42CAC" w:rsidRPr="00A42CAC" w:rsidP="00A42CAC">
      <w:pPr>
        <w:widowControl w:val="0"/>
        <w:shd w:val="clear" w:color="auto" w:fill="FFFFFF"/>
        <w:autoSpaceDE w:val="0"/>
        <w:autoSpaceDN w:val="0"/>
        <w:adjustRightInd w:val="0"/>
        <w:spacing w:after="0" w:line="480" w:lineRule="auto"/>
        <w:ind w:left="102" w:right="284"/>
        <w:rPr>
          <w:rFonts w:ascii="Times New Roman" w:eastAsia="Times New Roman" w:hAnsi="Times New Roman" w:cs="Times New Roman"/>
          <w:color w:val="0C0000"/>
          <w:sz w:val="20"/>
          <w:szCs w:val="28"/>
          <w:lang w:val="kk-KZ" w:eastAsia="ru-RU"/>
        </w:rPr>
      </w:pPr>
      <w:r>
        <w:rPr>
          <w:rFonts w:ascii="Times New Roman" w:eastAsia="Times New Roman" w:hAnsi="Times New Roman" w:cs="Times New Roman"/>
          <w:b/>
          <w:color w:val="0C0000"/>
          <w:sz w:val="20"/>
          <w:szCs w:val="28"/>
          <w:lang w:val="kk-KZ" w:eastAsia="ru-RU"/>
        </w:rPr>
        <w:t>Результаты согласования</w:t>
      </w:r>
      <w:r>
        <w:rPr>
          <w:rFonts w:ascii="Times New Roman" w:eastAsia="Times New Roman" w:hAnsi="Times New Roman" w:cs="Times New Roman"/>
          <w:b/>
          <w:color w:val="0C0000"/>
          <w:sz w:val="20"/>
          <w:szCs w:val="28"/>
          <w:lang w:val="kk-KZ" w:eastAsia="ru-RU"/>
        </w:rPr>
        <w:br/>
      </w:r>
      <w:r>
        <w:rPr>
          <w:rFonts w:ascii="Times New Roman" w:eastAsia="Times New Roman" w:hAnsi="Times New Roman" w:cs="Times New Roman"/>
          <w:color w:val="0C0000"/>
          <w:sz w:val="20"/>
          <w:szCs w:val="28"/>
          <w:lang w:val="kk-KZ" w:eastAsia="ru-RU"/>
        </w:rPr>
        <w:t>21.04.2022 11:37:54: Данабеков О. К. (Руководство Аппарата Сената) - - cогласовано без замечаний</w:t>
      </w:r>
      <w:r>
        <w:rPr>
          <w:rFonts w:ascii="Times New Roman" w:eastAsia="Times New Roman" w:hAnsi="Times New Roman" w:cs="Times New Roman"/>
          <w:color w:val="0C0000"/>
          <w:sz w:val="20"/>
          <w:szCs w:val="28"/>
          <w:lang w:val="kk-KZ" w:eastAsia="ru-RU"/>
        </w:rPr>
        <w:br/>
        <w:t>21.04.2022 11:38:29: Дюсембинов С. М. (Комитет по аграрным вопросам, природопользованию и развитию сельских территорий) - - cогласовано без замечаний</w:t>
      </w:r>
      <w:r>
        <w:rPr>
          <w:rFonts w:ascii="Times New Roman" w:eastAsia="Times New Roman" w:hAnsi="Times New Roman" w:cs="Times New Roman"/>
          <w:color w:val="0C0000"/>
          <w:sz w:val="20"/>
          <w:szCs w:val="28"/>
          <w:lang w:val="kk-KZ" w:eastAsia="ru-RU"/>
        </w:rPr>
        <w:br/>
        <w:t>21.04.2022 11:39:46: Раймбеков К. У. (Отдел по взаимодействию с Комитетом по аграрным вопросам, природопользованию и развитию сельских территорий) - - cогласовано без замечаний</w:t>
      </w:r>
      <w:r>
        <w:rPr>
          <w:rFonts w:ascii="Times New Roman" w:eastAsia="Times New Roman" w:hAnsi="Times New Roman" w:cs="Times New Roman"/>
          <w:color w:val="0C0000"/>
          <w:sz w:val="20"/>
          <w:szCs w:val="28"/>
          <w:lang w:val="kk-KZ" w:eastAsia="ru-RU"/>
        </w:rPr>
        <w:br/>
        <w:t>21.04.2022 12:54:32: Агиса Б. А. (Общий отдел) - - cогласовано без замечаний</w:t>
      </w:r>
      <w:r>
        <w:rPr>
          <w:rFonts w:ascii="Times New Roman" w:eastAsia="Times New Roman" w:hAnsi="Times New Roman" w:cs="Times New Roman"/>
          <w:color w:val="0C0000"/>
          <w:sz w:val="20"/>
          <w:szCs w:val="28"/>
          <w:lang w:val="kk-KZ" w:eastAsia="ru-RU"/>
        </w:rPr>
        <w:br/>
      </w:r>
      <w:r>
        <w:rPr>
          <w:rFonts w:ascii="Times New Roman" w:eastAsia="Times New Roman" w:hAnsi="Times New Roman" w:cs="Times New Roman"/>
          <w:b/>
          <w:color w:val="0C0000"/>
          <w:sz w:val="20"/>
          <w:szCs w:val="28"/>
          <w:lang w:val="kk-KZ" w:eastAsia="ru-RU"/>
        </w:rPr>
        <w:t>Результат подписания</w:t>
      </w:r>
      <w:r>
        <w:rPr>
          <w:rFonts w:ascii="Times New Roman" w:eastAsia="Times New Roman" w:hAnsi="Times New Roman" w:cs="Times New Roman"/>
          <w:b/>
          <w:color w:val="0C0000"/>
          <w:sz w:val="20"/>
          <w:szCs w:val="28"/>
          <w:lang w:val="kk-KZ" w:eastAsia="ru-RU"/>
        </w:rPr>
        <w:br/>
      </w:r>
      <w:r>
        <w:rPr>
          <w:rFonts w:ascii="Times New Roman" w:eastAsia="Times New Roman" w:hAnsi="Times New Roman" w:cs="Times New Roman"/>
          <w:color w:val="0C0000"/>
          <w:sz w:val="20"/>
          <w:szCs w:val="28"/>
          <w:lang w:val="kk-KZ" w:eastAsia="ru-RU"/>
        </w:rPr>
        <w:t>21.04.2022 14:48:39 Ракишева А. Г.. Подписано</w:t>
      </w:r>
      <w:r>
        <w:rPr>
          <w:rFonts w:ascii="Times New Roman" w:eastAsia="Times New Roman" w:hAnsi="Times New Roman" w:cs="Times New Roman"/>
          <w:color w:val="0C0000"/>
          <w:sz w:val="20"/>
          <w:szCs w:val="28"/>
          <w:lang w:val="kk-KZ" w:eastAsia="ru-RU"/>
        </w:rPr>
        <w:br/>
      </w:r>
      <w:bookmarkStart w:id="0" w:name="_GoBack"/>
      <w:bookmarkEnd w:id="0"/>
    </w:p>
    <w:sectPr w:rsidSect="00A41779">
      <w:headerReference w:type="default" r:id="rId5"/>
      <w:footerReference w:type="default" r:id="rId6"/>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2CAC">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42CAC" w:rsidRPr="00A42CAC">
                          <w:pPr>
                            <w:rPr>
                              <w:rFonts w:ascii="Times New Roman" w:hAnsi="Times New Roman" w:cs="Times New Roman"/>
                              <w:color w:val="0C0000"/>
                              <w:sz w:val="14"/>
                            </w:rPr>
                          </w:pPr>
                          <w:r>
                            <w:rPr>
                              <w:rFonts w:ascii="Times New Roman" w:hAnsi="Times New Roman" w:cs="Times New Roman"/>
                              <w:color w:val="0C0000"/>
                              <w:sz w:val="14"/>
                            </w:rPr>
                            <w:t xml:space="preserve">21.04.2022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A42CAC" w:rsidRPr="00A42CAC">
                    <w:pPr>
                      <w:rPr>
                        <w:rFonts w:ascii="Times New Roman" w:hAnsi="Times New Roman" w:cs="Times New Roman"/>
                        <w:color w:val="0C0000"/>
                        <w:sz w:val="14"/>
                      </w:rPr>
                    </w:pPr>
                    <w:r>
                      <w:rPr>
                        <w:rFonts w:ascii="Times New Roman" w:hAnsi="Times New Roman" w:cs="Times New Roman"/>
                        <w:color w:val="0C0000"/>
                        <w:sz w:val="14"/>
                      </w:rPr>
                      <w:t xml:space="preserve">21.04.2022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2517112"/>
      <w:docPartObj>
        <w:docPartGallery w:val="Page Numbers (Top of Page)"/>
        <w:docPartUnique/>
      </w:docPartObj>
    </w:sdtPr>
    <w:sdtEndPr>
      <w:rPr>
        <w:rFonts w:ascii="Times New Roman" w:hAnsi="Times New Roman" w:cs="Times New Roman"/>
        <w:sz w:val="28"/>
        <w:szCs w:val="28"/>
      </w:rPr>
    </w:sdtEndPr>
    <w:sdtContent>
      <w:p w:rsidR="0087321F" w:rsidRPr="00755216">
        <w:pPr>
          <w:pStyle w:val="Header"/>
          <w:jc w:val="center"/>
          <w:rPr>
            <w:rFonts w:ascii="Times New Roman" w:hAnsi="Times New Roman" w:cs="Times New Roman"/>
            <w:sz w:val="28"/>
            <w:szCs w:val="28"/>
          </w:rPr>
        </w:pPr>
        <w:r w:rsidRPr="00755216">
          <w:rPr>
            <w:rFonts w:ascii="Times New Roman" w:hAnsi="Times New Roman" w:cs="Times New Roman"/>
            <w:sz w:val="28"/>
            <w:szCs w:val="28"/>
          </w:rPr>
          <w:fldChar w:fldCharType="begin"/>
        </w:r>
        <w:r w:rsidRPr="00755216">
          <w:rPr>
            <w:rFonts w:ascii="Times New Roman" w:hAnsi="Times New Roman" w:cs="Times New Roman"/>
            <w:sz w:val="28"/>
            <w:szCs w:val="28"/>
          </w:rPr>
          <w:instrText>PAGE   \* MERGEFORMAT</w:instrText>
        </w:r>
        <w:r w:rsidRPr="00755216">
          <w:rPr>
            <w:rFonts w:ascii="Times New Roman" w:hAnsi="Times New Roman" w:cs="Times New Roman"/>
            <w:sz w:val="28"/>
            <w:szCs w:val="28"/>
          </w:rPr>
          <w:fldChar w:fldCharType="separate"/>
        </w:r>
        <w:r w:rsidR="00A42CAC">
          <w:rPr>
            <w:rFonts w:ascii="Times New Roman" w:hAnsi="Times New Roman" w:cs="Times New Roman"/>
            <w:noProof/>
            <w:sz w:val="28"/>
            <w:szCs w:val="28"/>
          </w:rPr>
          <w:t>6</w:t>
        </w:r>
        <w:r w:rsidRPr="00755216">
          <w:rPr>
            <w:rFonts w:ascii="Times New Roman" w:hAnsi="Times New Roman" w:cs="Times New Roman"/>
            <w:sz w:val="28"/>
            <w:szCs w:val="28"/>
          </w:rPr>
          <w:fldChar w:fldCharType="end"/>
        </w:r>
      </w:p>
    </w:sdtContent>
  </w:sdt>
  <w:p w:rsidR="0087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504CE3"/>
    <w:multiLevelType w:val="hybridMultilevel"/>
    <w:tmpl w:val="023E60E2"/>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k1qhmk6VX31W5bZn1ewtzxY++ROnQBNlsC2bGSJxGT8EGsU2ZE2cpeypmGM+nb5dQu8qDqR+jr5&#10;PaLl1qEvCQ==&#10;" w:salt="D00b9/zJQETpiqUkS4sDK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026DCB"/>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026DCB"/>
  </w:style>
  <w:style w:type="character" w:customStyle="1" w:styleId="a0">
    <w:name w:val="Абзац списка Знак"/>
    <w:link w:val="ListParagraph"/>
    <w:uiPriority w:val="34"/>
    <w:locked/>
    <w:rsid w:val="00026DCB"/>
  </w:style>
  <w:style w:type="paragraph" w:styleId="ListParagraph">
    <w:name w:val="List Paragraph"/>
    <w:basedOn w:val="Normal"/>
    <w:link w:val="a0"/>
    <w:uiPriority w:val="34"/>
    <w:qFormat/>
    <w:rsid w:val="00026DCB"/>
    <w:pPr>
      <w:spacing w:after="200" w:line="276" w:lineRule="auto"/>
      <w:ind w:left="720"/>
      <w:contextualSpacing/>
    </w:pPr>
  </w:style>
  <w:style w:type="paragraph" w:customStyle="1" w:styleId="Default">
    <w:name w:val="Default"/>
    <w:rsid w:val="00026DCB"/>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
    <w:uiPriority w:val="99"/>
    <w:semiHidden/>
    <w:unhideWhenUsed/>
    <w:rsid w:val="00032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DefaultParagraphFont"/>
    <w:link w:val="HTMLPreformatted"/>
    <w:uiPriority w:val="99"/>
    <w:semiHidden/>
    <w:rsid w:val="000328EB"/>
    <w:rPr>
      <w:rFonts w:ascii="Courier New" w:eastAsia="Times New Roman" w:hAnsi="Courier New" w:cs="Courier New"/>
      <w:sz w:val="20"/>
      <w:szCs w:val="20"/>
      <w:lang w:eastAsia="ru-RU"/>
    </w:rPr>
  </w:style>
  <w:style w:type="character" w:customStyle="1" w:styleId="y2iqfc">
    <w:name w:val="y2iqfc"/>
    <w:basedOn w:val="DefaultParagraphFont"/>
    <w:rsid w:val="000328EB"/>
  </w:style>
  <w:style w:type="paragraph" w:styleId="Footer">
    <w:name w:val="footer"/>
    <w:basedOn w:val="Normal"/>
    <w:link w:val="a1"/>
    <w:uiPriority w:val="99"/>
    <w:unhideWhenUsed/>
    <w:rsid w:val="00A42CAC"/>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A4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6</Pages>
  <Words>1757</Words>
  <Characters>10017</Characters>
  <Application>Microsoft Office Word</Application>
  <DocSecurity>8</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28</cp:revision>
</cp:coreProperties>
</file>